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spacing w:before="23"/>
        <w:ind w:right="243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36"/>
        </w:rPr>
        <w:t>药品不良反应/事件报告表</w:t>
      </w:r>
    </w:p>
    <w:p>
      <w:pPr>
        <w:pStyle w:val="6"/>
        <w:tabs>
          <w:tab w:val="left" w:pos="1368"/>
          <w:tab w:val="left" w:pos="2736"/>
          <w:tab w:val="left" w:pos="4424"/>
          <w:tab w:val="left" w:pos="5900"/>
          <w:tab w:val="left" w:pos="7794"/>
          <w:tab w:val="left" w:pos="9947"/>
        </w:tabs>
        <w:spacing w:before="312"/>
        <w:ind w:right="273"/>
        <w:jc w:val="center"/>
        <w:rPr>
          <w:rFonts w:ascii="Times New Roman" w:hAnsi="Times New Roman" w:eastAsia="Times New Roman"/>
        </w:rPr>
      </w:pPr>
      <w:r>
        <w:t>快速报告</w:t>
      </w:r>
      <w:r>
        <w:rPr>
          <w:b w:val="0"/>
        </w:rPr>
        <w:t>□</w:t>
      </w:r>
      <w:r>
        <w:rPr>
          <w:b w:val="0"/>
        </w:rPr>
        <w:tab/>
      </w:r>
      <w:r>
        <w:t>严重报告</w:t>
      </w:r>
      <w:r>
        <w:rPr>
          <w:b w:val="0"/>
        </w:rPr>
        <w:t>□</w:t>
      </w:r>
      <w:r>
        <w:rPr>
          <w:b w:val="0"/>
        </w:rPr>
        <w:tab/>
      </w:r>
      <w:r>
        <w:t>境外报告</w:t>
      </w:r>
      <w:r>
        <w:rPr>
          <w:b w:val="0"/>
        </w:rPr>
        <w:t>□</w:t>
      </w:r>
      <w:r>
        <w:rPr>
          <w:b w:val="0"/>
        </w:rPr>
        <w:tab/>
      </w:r>
      <w:r>
        <w:t>首</w:t>
      </w:r>
      <w:r>
        <w:rPr>
          <w:spacing w:val="-3"/>
        </w:rPr>
        <w:t>次</w:t>
      </w:r>
      <w:r>
        <w:t>报告□</w:t>
      </w:r>
      <w:r>
        <w:tab/>
      </w:r>
      <w:r>
        <w:t>跟踪报</w:t>
      </w:r>
      <w:r>
        <w:rPr>
          <w:spacing w:val="-3"/>
        </w:rPr>
        <w:t>告</w:t>
      </w:r>
      <w:r>
        <w:t>□</w:t>
      </w:r>
      <w:r>
        <w:tab/>
      </w:r>
      <w:r>
        <w:rPr>
          <w:color w:val="FF0000"/>
        </w:rPr>
        <w:t>病例编号：</w:t>
      </w:r>
      <w:r>
        <w:rPr>
          <w:rFonts w:ascii="Times New Roman" w:hAnsi="Times New Roman" w:eastAsia="Times New Roman"/>
          <w:color w:val="FF0000"/>
          <w:u w:val="single" w:color="FF0000"/>
        </w:rPr>
        <w:t xml:space="preserve"> </w:t>
      </w:r>
      <w:r>
        <w:rPr>
          <w:rFonts w:ascii="Times New Roman" w:hAnsi="Times New Roman" w:eastAsia="Times New Roman"/>
          <w:color w:val="FF0000"/>
          <w:u w:val="single" w:color="FF0000"/>
        </w:rPr>
        <w:tab/>
      </w:r>
    </w:p>
    <w:p>
      <w:pPr>
        <w:pStyle w:val="6"/>
        <w:rPr>
          <w:rFonts w:ascii="Times New Roman"/>
          <w:sz w:val="20"/>
        </w:rPr>
      </w:pPr>
    </w:p>
    <w:tbl>
      <w:tblPr>
        <w:tblStyle w:val="12"/>
        <w:tblW w:w="153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080"/>
        <w:gridCol w:w="899"/>
        <w:gridCol w:w="1321"/>
        <w:gridCol w:w="1360"/>
        <w:gridCol w:w="1092"/>
        <w:gridCol w:w="215"/>
        <w:gridCol w:w="73"/>
        <w:gridCol w:w="1550"/>
        <w:gridCol w:w="1648"/>
        <w:gridCol w:w="143"/>
        <w:gridCol w:w="1599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5305" w:type="dxa"/>
            <w:gridSpan w:val="13"/>
            <w:shd w:val="clear" w:color="auto" w:fill="D9D9D9"/>
          </w:tcPr>
          <w:p>
            <w:pPr>
              <w:pStyle w:val="17"/>
              <w:spacing w:before="75"/>
              <w:ind w:left="107"/>
              <w:rPr>
                <w:b/>
              </w:rPr>
            </w:pPr>
            <w:r>
              <w:rPr>
                <w:b/>
              </w:rPr>
              <w:t>患者信息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932" w:type="dxa"/>
          </w:tcPr>
          <w:p>
            <w:pPr>
              <w:pStyle w:val="17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17"/>
              <w:ind w:left="107"/>
              <w:rPr>
                <w:b/>
              </w:rPr>
            </w:pPr>
            <w:r>
              <w:rPr>
                <w:b/>
                <w:color w:val="FF0000"/>
              </w:rPr>
              <w:t>姓名：</w:t>
            </w:r>
          </w:p>
        </w:tc>
        <w:tc>
          <w:tcPr>
            <w:tcW w:w="1080" w:type="dxa"/>
          </w:tcPr>
          <w:p>
            <w:pPr>
              <w:pStyle w:val="17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17"/>
              <w:ind w:left="108"/>
              <w:rPr>
                <w:b/>
              </w:rPr>
            </w:pPr>
            <w:r>
              <w:rPr>
                <w:b/>
                <w:color w:val="FF0000"/>
              </w:rPr>
              <w:t>性别：</w:t>
            </w:r>
          </w:p>
        </w:tc>
        <w:tc>
          <w:tcPr>
            <w:tcW w:w="2220" w:type="dxa"/>
            <w:gridSpan w:val="2"/>
          </w:tcPr>
          <w:p>
            <w:pPr>
              <w:pStyle w:val="17"/>
              <w:tabs>
                <w:tab w:val="left" w:pos="759"/>
              </w:tabs>
              <w:spacing w:before="178" w:line="278" w:lineRule="auto"/>
              <w:ind w:left="126" w:right="781"/>
              <w:rPr>
                <w:b/>
                <w:color w:val="FF0000"/>
                <w:spacing w:val="-17"/>
              </w:rPr>
            </w:pPr>
            <w:r>
              <w:rPr>
                <w:b/>
                <w:color w:val="FF0000"/>
              </w:rPr>
              <w:t>出生日期</w:t>
            </w:r>
            <w:r>
              <w:rPr>
                <w:b/>
                <w:color w:val="FF0000"/>
                <w:spacing w:val="-17"/>
              </w:rPr>
              <w:t xml:space="preserve">： </w:t>
            </w:r>
          </w:p>
          <w:p>
            <w:pPr>
              <w:pStyle w:val="17"/>
              <w:tabs>
                <w:tab w:val="left" w:pos="759"/>
              </w:tabs>
              <w:spacing w:before="178" w:line="278" w:lineRule="auto"/>
              <w:ind w:left="126" w:right="781"/>
              <w:rPr>
                <w:b/>
              </w:rPr>
            </w:pPr>
            <w:r>
              <w:rPr>
                <w:b/>
                <w:color w:val="FF0000"/>
              </w:rPr>
              <w:t>年</w:t>
            </w:r>
            <w:r>
              <w:rPr>
                <w:b/>
                <w:color w:val="FF0000"/>
              </w:rPr>
              <w:tab/>
            </w:r>
            <w:r>
              <w:rPr>
                <w:b/>
                <w:color w:val="FF0000"/>
              </w:rPr>
              <w:t>龄</w:t>
            </w:r>
            <w:r>
              <w:rPr>
                <w:b/>
                <w:color w:val="FF0000"/>
                <w:spacing w:val="-17"/>
              </w:rPr>
              <w:t>：</w:t>
            </w:r>
          </w:p>
        </w:tc>
        <w:tc>
          <w:tcPr>
            <w:tcW w:w="1360" w:type="dxa"/>
          </w:tcPr>
          <w:p>
            <w:pPr>
              <w:pStyle w:val="17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17"/>
              <w:ind w:left="133"/>
            </w:pPr>
            <w:r>
              <w:rPr>
                <w:b/>
              </w:rPr>
              <w:t>国籍</w:t>
            </w:r>
            <w:r>
              <w:t>：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pStyle w:val="17"/>
              <w:ind w:left="133"/>
              <w:rPr>
                <w:b/>
                <w:szCs w:val="22"/>
              </w:rPr>
            </w:pPr>
            <w:r>
              <w:rPr>
                <w:b/>
                <w:szCs w:val="22"/>
              </w:rPr>
              <w:t>种 族：</w:t>
            </w:r>
          </w:p>
        </w:tc>
        <w:tc>
          <w:tcPr>
            <w:tcW w:w="1550" w:type="dxa"/>
            <w:vAlign w:val="center"/>
          </w:tcPr>
          <w:p>
            <w:pPr>
              <w:pStyle w:val="17"/>
              <w:ind w:left="133"/>
              <w:rPr>
                <w:b/>
                <w:szCs w:val="22"/>
              </w:rPr>
            </w:pPr>
            <w:r>
              <w:rPr>
                <w:b/>
                <w:szCs w:val="22"/>
              </w:rPr>
              <w:t>民 族：</w:t>
            </w:r>
          </w:p>
        </w:tc>
        <w:tc>
          <w:tcPr>
            <w:tcW w:w="1648" w:type="dxa"/>
          </w:tcPr>
          <w:p>
            <w:pPr>
              <w:pStyle w:val="17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17"/>
              <w:ind w:left="151"/>
            </w:pPr>
            <w:r>
              <w:rPr>
                <w:b/>
                <w:spacing w:val="-24"/>
              </w:rPr>
              <w:t>身高</w:t>
            </w:r>
            <w:r>
              <w:rPr>
                <w:spacing w:val="-11"/>
              </w:rPr>
              <w:t>（cm）:</w:t>
            </w:r>
          </w:p>
        </w:tc>
        <w:tc>
          <w:tcPr>
            <w:tcW w:w="1742" w:type="dxa"/>
            <w:gridSpan w:val="2"/>
          </w:tcPr>
          <w:p>
            <w:pPr>
              <w:pStyle w:val="17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17"/>
              <w:ind w:left="140"/>
            </w:pPr>
            <w:r>
              <w:rPr>
                <w:b/>
              </w:rPr>
              <w:t>体重</w:t>
            </w:r>
            <w:r>
              <w:t>（k</w:t>
            </w:r>
            <w:r>
              <w:rPr>
                <w:spacing w:val="-3"/>
              </w:rPr>
              <w:t>g</w:t>
            </w:r>
            <w:r>
              <w:rPr>
                <w:rFonts w:hint="eastAsia"/>
                <w:spacing w:val="-3"/>
              </w:rPr>
              <w:t>）：</w:t>
            </w:r>
          </w:p>
        </w:tc>
        <w:tc>
          <w:tcPr>
            <w:tcW w:w="2393" w:type="dxa"/>
          </w:tcPr>
          <w:p>
            <w:pPr>
              <w:pStyle w:val="17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17"/>
              <w:ind w:left="141"/>
              <w:rPr>
                <w:b/>
              </w:rPr>
            </w:pPr>
            <w:r>
              <w:rPr>
                <w:b/>
                <w:color w:val="FF0000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7684" w:type="dxa"/>
            <w:gridSpan w:val="6"/>
          </w:tcPr>
          <w:p>
            <w:pPr>
              <w:pStyle w:val="17"/>
              <w:spacing w:before="25"/>
              <w:ind w:left="107"/>
              <w:rPr>
                <w:b/>
              </w:rPr>
            </w:pPr>
            <w:r>
              <w:rPr>
                <w:b/>
              </w:rPr>
              <w:t>医疗机构名称：</w:t>
            </w:r>
          </w:p>
        </w:tc>
        <w:tc>
          <w:tcPr>
            <w:tcW w:w="7621" w:type="dxa"/>
            <w:gridSpan w:val="7"/>
            <w:vMerge w:val="restart"/>
          </w:tcPr>
          <w:p>
            <w:pPr>
              <w:pStyle w:val="17"/>
              <w:tabs>
                <w:tab w:val="left" w:pos="3696"/>
              </w:tabs>
              <w:spacing w:before="186"/>
              <w:ind w:left="117"/>
            </w:pPr>
            <w:r>
              <w:rPr>
                <w:b/>
              </w:rPr>
              <w:t>既往药品不良反应</w:t>
            </w:r>
            <w:r>
              <w:rPr>
                <w:spacing w:val="-3"/>
              </w:rPr>
              <w:t>：有</w:t>
            </w:r>
            <w:r>
              <w:t>□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无□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684" w:type="dxa"/>
            <w:gridSpan w:val="6"/>
          </w:tcPr>
          <w:p>
            <w:pPr>
              <w:pStyle w:val="17"/>
              <w:spacing w:before="22"/>
              <w:ind w:left="107"/>
              <w:rPr>
                <w:b/>
              </w:rPr>
            </w:pPr>
            <w:r>
              <w:rPr>
                <w:b/>
              </w:rPr>
              <w:t>病历号/门诊号：</w:t>
            </w:r>
          </w:p>
        </w:tc>
        <w:tc>
          <w:tcPr>
            <w:tcW w:w="7621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5305" w:type="dxa"/>
            <w:gridSpan w:val="13"/>
          </w:tcPr>
          <w:p>
            <w:pPr>
              <w:pStyle w:val="17"/>
              <w:spacing w:before="22"/>
              <w:ind w:left="107"/>
              <w:rPr>
                <w:b/>
              </w:rPr>
            </w:pPr>
            <w:r>
              <w:rPr>
                <w:b/>
              </w:rPr>
              <w:t>相关重要信息：</w:t>
            </w:r>
          </w:p>
          <w:p>
            <w:pPr>
              <w:pStyle w:val="17"/>
              <w:tabs>
                <w:tab w:val="left" w:pos="2628"/>
                <w:tab w:val="left" w:pos="2839"/>
              </w:tabs>
              <w:spacing w:before="43" w:line="278" w:lineRule="auto"/>
              <w:ind w:left="107" w:right="6090"/>
              <w:rPr>
                <w:spacing w:val="-16"/>
              </w:rPr>
            </w:pPr>
            <w:r>
              <w:t>吸 烟</w:t>
            </w:r>
            <w:r>
              <w:rPr>
                <w:spacing w:val="-1"/>
              </w:rPr>
              <w:t xml:space="preserve"> </w:t>
            </w:r>
            <w:r>
              <w:t>有□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无 □   </w:t>
            </w:r>
            <w:r>
              <w:rPr>
                <w:spacing w:val="7"/>
              </w:rPr>
              <w:t xml:space="preserve"> </w:t>
            </w:r>
            <w:r>
              <w:t xml:space="preserve">不 </w:t>
            </w:r>
            <w:r>
              <w:rPr>
                <w:spacing w:val="-3"/>
              </w:rPr>
              <w:t xml:space="preserve">详 </w:t>
            </w:r>
            <w:r>
              <w:rPr>
                <w:spacing w:val="-16"/>
              </w:rPr>
              <w:t xml:space="preserve">□ </w:t>
            </w:r>
          </w:p>
          <w:p>
            <w:pPr>
              <w:pStyle w:val="17"/>
              <w:tabs>
                <w:tab w:val="left" w:pos="2628"/>
                <w:tab w:val="left" w:pos="2839"/>
              </w:tabs>
              <w:spacing w:before="43" w:line="278" w:lineRule="auto"/>
              <w:ind w:left="107" w:right="6090"/>
              <w:rPr>
                <w:spacing w:val="-16"/>
              </w:rPr>
            </w:pPr>
            <w:r>
              <w:t>饮 酒</w:t>
            </w:r>
            <w:r>
              <w:rPr>
                <w:spacing w:val="-1"/>
              </w:rPr>
              <w:t xml:space="preserve"> </w:t>
            </w:r>
            <w:r>
              <w:t>有□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无 □   </w:t>
            </w:r>
            <w:r>
              <w:rPr>
                <w:spacing w:val="7"/>
              </w:rPr>
              <w:t xml:space="preserve"> </w:t>
            </w:r>
            <w:r>
              <w:t xml:space="preserve">不 </w:t>
            </w:r>
            <w:r>
              <w:rPr>
                <w:spacing w:val="-3"/>
              </w:rPr>
              <w:t xml:space="preserve">详 </w:t>
            </w:r>
            <w:r>
              <w:rPr>
                <w:spacing w:val="-16"/>
              </w:rPr>
              <w:t xml:space="preserve">□ </w:t>
            </w:r>
          </w:p>
          <w:p>
            <w:pPr>
              <w:pStyle w:val="17"/>
              <w:tabs>
                <w:tab w:val="left" w:pos="2628"/>
                <w:tab w:val="left" w:pos="2839"/>
              </w:tabs>
              <w:spacing w:before="43" w:line="278" w:lineRule="auto"/>
              <w:ind w:left="107" w:right="6090"/>
            </w:pPr>
            <w:r>
              <w:t xml:space="preserve">过敏史 </w:t>
            </w:r>
            <w:r>
              <w:rPr>
                <w:spacing w:val="-3"/>
              </w:rPr>
              <w:t>有</w:t>
            </w:r>
            <w:r>
              <w:t>□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无 □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  <w:lang w:val="en-US"/>
              </w:rPr>
              <w:t xml:space="preserve">   </w:t>
            </w:r>
            <w:r>
              <w:t xml:space="preserve">不 </w:t>
            </w:r>
            <w:r>
              <w:rPr>
                <w:spacing w:val="-3"/>
              </w:rPr>
              <w:t xml:space="preserve">详 </w:t>
            </w:r>
            <w:r>
              <w:rPr>
                <w:spacing w:val="-16"/>
              </w:rPr>
              <w:t>□</w:t>
            </w:r>
          </w:p>
          <w:p>
            <w:pPr>
              <w:pStyle w:val="17"/>
              <w:tabs>
                <w:tab w:val="left" w:pos="7505"/>
              </w:tabs>
              <w:spacing w:before="1"/>
              <w:ind w:left="107"/>
              <w:rPr>
                <w:rFonts w:ascii="Times New Roman" w:hAnsi="Times New Roman" w:eastAsia="Times New Roman"/>
              </w:rPr>
            </w:pPr>
            <w:r>
              <w:t>其他</w:t>
            </w:r>
            <w:r>
              <w:rPr>
                <w:spacing w:val="-3"/>
              </w:rPr>
              <w:t>（</w:t>
            </w:r>
            <w:r>
              <w:t>如</w:t>
            </w:r>
            <w:r>
              <w:rPr>
                <w:spacing w:val="-3"/>
              </w:rPr>
              <w:t>肝</w:t>
            </w:r>
            <w:r>
              <w:t>病</w:t>
            </w:r>
            <w:r>
              <w:rPr>
                <w:spacing w:val="-3"/>
              </w:rPr>
              <w:t>史</w:t>
            </w:r>
            <w:r>
              <w:t>，</w:t>
            </w:r>
            <w:r>
              <w:rPr>
                <w:spacing w:val="-3"/>
              </w:rPr>
              <w:t>肾</w:t>
            </w:r>
            <w:r>
              <w:t>病</w:t>
            </w:r>
            <w:r>
              <w:rPr>
                <w:spacing w:val="-3"/>
              </w:rPr>
              <w:t>史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家</w:t>
            </w:r>
            <w:r>
              <w:rPr>
                <w:spacing w:val="-3"/>
              </w:rPr>
              <w:t>族</w:t>
            </w:r>
            <w:r>
              <w:t xml:space="preserve">史）□ </w:t>
            </w:r>
            <w:r>
              <w:rPr>
                <w:rFonts w:ascii="Times New Roman" w:hAnsi="Times New Roman" w:eastAsia="Times New Roman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5305" w:type="dxa"/>
            <w:gridSpan w:val="13"/>
          </w:tcPr>
          <w:p>
            <w:pPr>
              <w:pStyle w:val="17"/>
              <w:spacing w:before="70"/>
              <w:ind w:left="107"/>
              <w:rPr>
                <w:b/>
              </w:rPr>
            </w:pPr>
            <w:r>
              <w:rPr>
                <w:b/>
              </w:rPr>
              <w:t>相关疾病信息 （可重复）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22"/>
              <w:ind w:left="107"/>
              <w:rPr>
                <w:b/>
              </w:rPr>
            </w:pPr>
            <w:r>
              <w:rPr>
                <w:b/>
              </w:rPr>
              <w:t>疾病名称</w:t>
            </w:r>
          </w:p>
        </w:tc>
        <w:tc>
          <w:tcPr>
            <w:tcW w:w="3988" w:type="dxa"/>
            <w:gridSpan w:val="4"/>
            <w:tcBorders>
              <w:left w:val="single" w:color="auto" w:sz="4" w:space="0"/>
            </w:tcBorders>
          </w:tcPr>
          <w:p>
            <w:pPr>
              <w:pStyle w:val="17"/>
              <w:spacing w:before="22"/>
              <w:ind w:left="110"/>
              <w:rPr>
                <w:b/>
              </w:rPr>
            </w:pPr>
            <w:r>
              <w:rPr>
                <w:b/>
              </w:rPr>
              <w:t>开始日期</w:t>
            </w:r>
          </w:p>
        </w:tc>
        <w:tc>
          <w:tcPr>
            <w:tcW w:w="3414" w:type="dxa"/>
            <w:gridSpan w:val="4"/>
          </w:tcPr>
          <w:p>
            <w:pPr>
              <w:pStyle w:val="17"/>
              <w:spacing w:before="22"/>
              <w:ind w:left="106"/>
              <w:rPr>
                <w:b/>
              </w:rPr>
            </w:pPr>
            <w:r>
              <w:rPr>
                <w:b/>
              </w:rPr>
              <w:t>结束日期</w:t>
            </w:r>
          </w:p>
        </w:tc>
        <w:tc>
          <w:tcPr>
            <w:tcW w:w="3992" w:type="dxa"/>
            <w:gridSpan w:val="2"/>
          </w:tcPr>
          <w:p>
            <w:pPr>
              <w:pStyle w:val="17"/>
              <w:spacing w:before="22"/>
              <w:ind w:left="135"/>
              <w:rPr>
                <w:b/>
              </w:rPr>
            </w:pPr>
            <w:r>
              <w:rPr>
                <w:b/>
              </w:rPr>
              <w:t>报告当时疾病是否仍存在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988" w:type="dxa"/>
            <w:gridSpan w:val="4"/>
            <w:tcBorders>
              <w:left w:val="single" w:color="auto" w:sz="4" w:space="0"/>
              <w:bottom w:val="double" w:color="000000" w:sz="0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414" w:type="dxa"/>
            <w:gridSpan w:val="4"/>
            <w:tcBorders>
              <w:bottom w:val="double" w:color="000000" w:sz="0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double" w:color="000000" w:sz="0" w:space="0"/>
            </w:tcBorders>
          </w:tcPr>
          <w:p>
            <w:pPr>
              <w:pStyle w:val="17"/>
              <w:tabs>
                <w:tab w:val="left" w:pos="766"/>
              </w:tabs>
              <w:spacing w:before="25"/>
              <w:ind w:left="135"/>
            </w:pPr>
            <w:r>
              <w:t>是□</w:t>
            </w:r>
            <w:r>
              <w:tab/>
            </w:r>
            <w:r>
              <w:t>否□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不</w:t>
            </w:r>
            <w:r>
              <w:t>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911" w:type="dxa"/>
            <w:gridSpan w:val="3"/>
            <w:tcBorders>
              <w:top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988" w:type="dxa"/>
            <w:gridSpan w:val="4"/>
            <w:tcBorders>
              <w:bottom w:val="double" w:color="000000" w:sz="0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414" w:type="dxa"/>
            <w:gridSpan w:val="4"/>
            <w:tcBorders>
              <w:bottom w:val="double" w:color="000000" w:sz="0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double" w:color="000000" w:sz="0" w:space="0"/>
            </w:tcBorders>
          </w:tcPr>
          <w:p>
            <w:pPr>
              <w:pStyle w:val="17"/>
              <w:tabs>
                <w:tab w:val="left" w:pos="766"/>
              </w:tabs>
              <w:spacing w:before="25"/>
              <w:ind w:left="135"/>
            </w:pPr>
            <w:r>
              <w:t>是□</w:t>
            </w:r>
            <w:r>
              <w:tab/>
            </w:r>
            <w:r>
              <w:t>否□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不</w:t>
            </w:r>
            <w:r>
              <w:t>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911" w:type="dxa"/>
            <w:gridSpan w:val="3"/>
            <w:tcBorders>
              <w:top w:val="nil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988" w:type="dxa"/>
            <w:gridSpan w:val="4"/>
            <w:tcBorders>
              <w:bottom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414" w:type="dxa"/>
            <w:gridSpan w:val="4"/>
            <w:tcBorders>
              <w:bottom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color="auto" w:sz="4" w:space="0"/>
            </w:tcBorders>
          </w:tcPr>
          <w:p>
            <w:pPr>
              <w:pStyle w:val="17"/>
              <w:tabs>
                <w:tab w:val="left" w:pos="766"/>
              </w:tabs>
              <w:spacing w:before="25"/>
              <w:ind w:left="135"/>
            </w:pPr>
            <w:r>
              <w:t>是□</w:t>
            </w:r>
            <w:r>
              <w:tab/>
            </w:r>
            <w:r>
              <w:t>否□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不</w:t>
            </w:r>
            <w:r>
              <w:t>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911" w:type="dxa"/>
            <w:gridSpan w:val="3"/>
            <w:tcBorders>
              <w:top w:val="nil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tabs>
                <w:tab w:val="left" w:pos="766"/>
              </w:tabs>
              <w:spacing w:before="25"/>
              <w:ind w:left="135"/>
            </w:pPr>
            <w:r>
              <w:t>是□</w:t>
            </w:r>
            <w:r>
              <w:tab/>
            </w:r>
            <w:r>
              <w:t>否□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不</w:t>
            </w:r>
            <w:r>
              <w:t>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911" w:type="dxa"/>
            <w:gridSpan w:val="3"/>
            <w:tcBorders>
              <w:top w:val="nil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tabs>
                <w:tab w:val="left" w:pos="766"/>
              </w:tabs>
              <w:spacing w:before="25"/>
              <w:ind w:left="135"/>
            </w:pPr>
            <w:r>
              <w:t>是□</w:t>
            </w:r>
            <w:r>
              <w:tab/>
            </w:r>
            <w:r>
              <w:t>否□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不</w:t>
            </w:r>
            <w:r>
              <w:t>详□</w:t>
            </w:r>
          </w:p>
        </w:tc>
      </w:tr>
    </w:tbl>
    <w:p>
      <w:pPr>
        <w:pStyle w:val="17"/>
        <w:spacing w:before="55"/>
        <w:ind w:left="107"/>
        <w:rPr>
          <w:b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5" w:orient="landscape"/>
          <w:pgMar w:top="1134" w:right="1134" w:bottom="1134" w:left="1134" w:header="850" w:footer="567" w:gutter="0"/>
          <w:pgNumType w:start="1"/>
          <w:cols w:space="720" w:num="1"/>
          <w:titlePg/>
          <w:docGrid w:type="lines" w:linePitch="321" w:charSpace="0"/>
        </w:sectPr>
      </w:pPr>
    </w:p>
    <w:tbl>
      <w:tblPr>
        <w:tblStyle w:val="12"/>
        <w:tblW w:w="160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1290"/>
        <w:gridCol w:w="969"/>
        <w:gridCol w:w="1330"/>
        <w:gridCol w:w="590"/>
        <w:gridCol w:w="590"/>
        <w:gridCol w:w="1840"/>
        <w:gridCol w:w="1067"/>
        <w:gridCol w:w="556"/>
        <w:gridCol w:w="495"/>
        <w:gridCol w:w="450"/>
        <w:gridCol w:w="491"/>
        <w:gridCol w:w="792"/>
        <w:gridCol w:w="816"/>
        <w:gridCol w:w="433"/>
        <w:gridCol w:w="593"/>
        <w:gridCol w:w="708"/>
        <w:gridCol w:w="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60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pStyle w:val="17"/>
              <w:spacing w:before="55"/>
              <w:ind w:left="107"/>
            </w:pPr>
            <w:r>
              <w:rPr>
                <w:b/>
              </w:rPr>
              <w:t>怀疑用药</w:t>
            </w:r>
            <w:r>
              <w:t>（可重复）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278" w:lineRule="auto"/>
              <w:ind w:right="146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278" w:lineRule="auto"/>
              <w:ind w:right="122"/>
              <w:jc w:val="center"/>
              <w:rPr>
                <w:b/>
              </w:rPr>
            </w:pPr>
            <w:r>
              <w:rPr>
                <w:b/>
                <w:color w:val="FF0000"/>
              </w:rPr>
              <w:t>批准文号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278" w:lineRule="auto"/>
              <w:ind w:right="156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商品名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278" w:lineRule="auto"/>
              <w:ind w:right="131"/>
              <w:jc w:val="center"/>
              <w:rPr>
                <w:b/>
              </w:rPr>
            </w:pPr>
            <w:r>
              <w:rPr>
                <w:b/>
                <w:color w:val="FF0000"/>
                <w:szCs w:val="22"/>
              </w:rPr>
              <w:t>通用名称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b/>
              </w:rPr>
            </w:pPr>
            <w:r>
              <w:rPr>
                <w:b/>
                <w:color w:val="FF0000"/>
              </w:rPr>
              <w:t>剂型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278" w:lineRule="auto"/>
              <w:ind w:right="-15"/>
              <w:jc w:val="center"/>
              <w:rPr>
                <w:b/>
              </w:rPr>
            </w:pPr>
            <w:r>
              <w:rPr>
                <w:b/>
              </w:rPr>
              <w:t>规格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278" w:lineRule="auto"/>
              <w:ind w:right="161"/>
              <w:jc w:val="center"/>
              <w:rPr>
                <w:b/>
              </w:rPr>
            </w:pPr>
            <w:r>
              <w:rPr>
                <w:b/>
                <w:color w:val="FF0000"/>
              </w:rPr>
              <w:t>上市许可持有人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278" w:lineRule="auto"/>
              <w:ind w:right="129"/>
              <w:jc w:val="center"/>
              <w:rPr>
                <w:b/>
              </w:rPr>
            </w:pPr>
            <w:r>
              <w:rPr>
                <w:b/>
              </w:rPr>
              <w:t>批号</w:t>
            </w:r>
          </w:p>
        </w:tc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spacing w:before="7"/>
              <w:rPr>
                <w:rFonts w:ascii="Times New Roman"/>
                <w:b/>
                <w:sz w:val="22"/>
              </w:rPr>
            </w:pPr>
          </w:p>
          <w:p>
            <w:pPr>
              <w:pStyle w:val="17"/>
              <w:spacing w:line="278" w:lineRule="auto"/>
              <w:ind w:left="211" w:right="121"/>
              <w:rPr>
                <w:b/>
              </w:rPr>
            </w:pPr>
            <w:r>
              <w:rPr>
                <w:b/>
              </w:rPr>
              <w:t>失效日期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178"/>
              <w:jc w:val="center"/>
              <w:rPr>
                <w:b/>
              </w:rPr>
            </w:pPr>
            <w:r>
              <w:rPr>
                <w:b/>
              </w:rPr>
              <w:t>用法用量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before="22"/>
              <w:jc w:val="center"/>
              <w:rPr>
                <w:b/>
              </w:rPr>
            </w:pPr>
            <w:r>
              <w:rPr>
                <w:b/>
                <w:color w:val="FF0000"/>
              </w:rPr>
              <w:t>用药起止日期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178" w:line="278" w:lineRule="auto"/>
              <w:ind w:left="127" w:right="82"/>
              <w:rPr>
                <w:b/>
              </w:rPr>
            </w:pPr>
            <w:r>
              <w:rPr>
                <w:b/>
                <w:color w:val="FF0000"/>
              </w:rPr>
              <w:t>给药持续时间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spacing w:before="7"/>
              <w:rPr>
                <w:rFonts w:ascii="Times New Roman"/>
                <w:b/>
                <w:sz w:val="22"/>
              </w:rPr>
            </w:pPr>
          </w:p>
          <w:p>
            <w:pPr>
              <w:pStyle w:val="17"/>
              <w:spacing w:line="278" w:lineRule="auto"/>
              <w:ind w:left="213" w:right="156"/>
              <w:rPr>
                <w:b/>
              </w:rPr>
            </w:pPr>
            <w:r>
              <w:rPr>
                <w:b/>
                <w:color w:val="FF0000"/>
              </w:rPr>
              <w:t>治疗疾病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22" w:line="278" w:lineRule="auto"/>
              <w:ind w:left="179" w:right="93"/>
              <w:rPr>
                <w:b/>
              </w:rPr>
            </w:pPr>
            <w:r>
              <w:rPr>
                <w:b/>
              </w:rPr>
              <w:t>是否存在以下情况(可多</w:t>
            </w:r>
          </w:p>
          <w:p>
            <w:pPr>
              <w:pStyle w:val="17"/>
              <w:spacing w:line="269" w:lineRule="exact"/>
              <w:ind w:left="179"/>
              <w:rPr>
                <w:b/>
              </w:rPr>
            </w:pPr>
            <w:r>
              <w:rPr>
                <w:b/>
              </w:rPr>
              <w:t>选)*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17"/>
              <w:spacing w:line="278" w:lineRule="auto"/>
              <w:ind w:left="179" w:right="91"/>
              <w:rPr>
                <w:b/>
              </w:rPr>
            </w:pPr>
            <w:r>
              <w:rPr>
                <w:b/>
                <w:spacing w:val="-9"/>
              </w:rPr>
              <w:t>对药品采取的措施</w:t>
            </w:r>
          </w:p>
          <w:p>
            <w:pPr>
              <w:pStyle w:val="17"/>
              <w:ind w:left="285"/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before="1" w:line="278" w:lineRule="auto"/>
              <w:ind w:right="1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给药途径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before="1" w:line="278" w:lineRule="auto"/>
              <w:ind w:right="1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单次剂量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before="1" w:line="278" w:lineRule="auto"/>
              <w:ind w:right="1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给药频次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spacing w:before="9"/>
              <w:rPr>
                <w:rFonts w:ascii="Times New Roman"/>
                <w:b/>
                <w:sz w:val="15"/>
              </w:rPr>
            </w:pPr>
          </w:p>
          <w:p>
            <w:pPr>
              <w:pStyle w:val="17"/>
              <w:jc w:val="center"/>
              <w:rPr>
                <w:b/>
              </w:rPr>
            </w:pPr>
            <w:r>
              <w:rPr>
                <w:b/>
                <w:color w:val="FF0000"/>
              </w:rPr>
              <w:t>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spacing w:before="9"/>
              <w:rPr>
                <w:rFonts w:ascii="Times New Roman"/>
                <w:b/>
                <w:sz w:val="15"/>
              </w:rPr>
            </w:pPr>
          </w:p>
          <w:p>
            <w:pPr>
              <w:pStyle w:val="17"/>
              <w:jc w:val="center"/>
              <w:rPr>
                <w:b/>
              </w:rPr>
            </w:pPr>
            <w:r>
              <w:rPr>
                <w:b/>
                <w:color w:val="FF0000"/>
              </w:rPr>
              <w:t>止</w:t>
            </w:r>
          </w:p>
        </w:tc>
        <w:tc>
          <w:tcPr>
            <w:tcW w:w="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75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75"/>
              <w:ind w:left="9"/>
              <w:jc w:val="center"/>
              <w:rPr>
                <w:b/>
                <w:w w:val="99"/>
                <w:lang w:val="en-US"/>
              </w:rPr>
            </w:pPr>
            <w:r>
              <w:rPr>
                <w:rFonts w:hint="eastAsia"/>
                <w:b/>
                <w:w w:val="99"/>
                <w:lang w:val="en-US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6045" w:type="dxa"/>
            <w:gridSpan w:val="18"/>
          </w:tcPr>
          <w:p>
            <w:pPr>
              <w:pStyle w:val="17"/>
              <w:tabs>
                <w:tab w:val="left" w:pos="3309"/>
                <w:tab w:val="left" w:pos="5909"/>
              </w:tabs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*:1-假药 2-用药过量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3-父源暴露</w:t>
            </w:r>
            <w:r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4-使用了超出有效期的药品</w:t>
            </w:r>
            <w:r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5-检测并合格的批号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6-检测并不合格的批号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7-用药错误 8-误用 9-滥用 10-职业暴露 </w:t>
            </w:r>
          </w:p>
          <w:p>
            <w:pPr>
              <w:pStyle w:val="17"/>
              <w:tabs>
                <w:tab w:val="left" w:pos="3309"/>
                <w:tab w:val="left" w:pos="5909"/>
              </w:tabs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11-超说明书使用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6045" w:type="dxa"/>
            <w:gridSpan w:val="18"/>
          </w:tcPr>
          <w:p>
            <w:pPr>
              <w:pStyle w:val="17"/>
              <w:tabs>
                <w:tab w:val="left" w:pos="1610"/>
                <w:tab w:val="left" w:pos="2908"/>
                <w:tab w:val="left" w:pos="4109"/>
                <w:tab w:val="left" w:pos="6007"/>
              </w:tabs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**:1-停止用药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2-减少剂量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3-增加剂量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4-剂量不变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0-不详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9-不适用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6045" w:type="dxa"/>
            <w:gridSpan w:val="18"/>
            <w:shd w:val="clear" w:color="auto" w:fill="E7E6E6"/>
          </w:tcPr>
          <w:p>
            <w:pPr>
              <w:pStyle w:val="17"/>
              <w:spacing w:before="22"/>
              <w:ind w:left="107"/>
            </w:pPr>
            <w:r>
              <w:rPr>
                <w:b/>
              </w:rPr>
              <w:t>合并用药</w:t>
            </w:r>
            <w:r>
              <w:t>（可重复）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318" w:type="dxa"/>
            <w:vMerge w:val="restart"/>
            <w:vAlign w:val="center"/>
          </w:tcPr>
          <w:p>
            <w:pPr>
              <w:pStyle w:val="17"/>
              <w:spacing w:line="278" w:lineRule="auto"/>
              <w:ind w:right="146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pStyle w:val="17"/>
              <w:spacing w:line="278" w:lineRule="auto"/>
              <w:ind w:right="122"/>
              <w:jc w:val="center"/>
              <w:rPr>
                <w:b/>
              </w:rPr>
            </w:pPr>
            <w:r>
              <w:rPr>
                <w:b/>
                <w:color w:val="FF0000"/>
              </w:rPr>
              <w:t>批准文号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pStyle w:val="17"/>
              <w:spacing w:line="278" w:lineRule="auto"/>
              <w:ind w:right="156"/>
              <w:jc w:val="center"/>
              <w:rPr>
                <w:b/>
              </w:rPr>
            </w:pPr>
            <w:r>
              <w:rPr>
                <w:rFonts w:hint="eastAsia"/>
                <w:b/>
                <w:lang w:val="en-US"/>
              </w:rPr>
              <w:t>商品名</w:t>
            </w:r>
          </w:p>
        </w:tc>
        <w:tc>
          <w:tcPr>
            <w:tcW w:w="1330" w:type="dxa"/>
            <w:vMerge w:val="restart"/>
            <w:vAlign w:val="center"/>
          </w:tcPr>
          <w:p>
            <w:pPr>
              <w:pStyle w:val="17"/>
              <w:spacing w:line="278" w:lineRule="auto"/>
              <w:ind w:right="131"/>
              <w:jc w:val="center"/>
              <w:rPr>
                <w:b/>
              </w:rPr>
            </w:pPr>
            <w:r>
              <w:rPr>
                <w:b/>
                <w:color w:val="FF0000"/>
                <w:szCs w:val="22"/>
              </w:rPr>
              <w:t>通用名称</w:t>
            </w:r>
          </w:p>
        </w:tc>
        <w:tc>
          <w:tcPr>
            <w:tcW w:w="590" w:type="dxa"/>
            <w:vMerge w:val="restart"/>
            <w:vAlign w:val="center"/>
          </w:tcPr>
          <w:p>
            <w:pPr>
              <w:pStyle w:val="17"/>
              <w:jc w:val="center"/>
              <w:rPr>
                <w:b/>
              </w:rPr>
            </w:pPr>
            <w:r>
              <w:rPr>
                <w:b/>
                <w:color w:val="FF0000"/>
              </w:rPr>
              <w:t>剂型</w:t>
            </w:r>
          </w:p>
        </w:tc>
        <w:tc>
          <w:tcPr>
            <w:tcW w:w="590" w:type="dxa"/>
            <w:vMerge w:val="restart"/>
            <w:vAlign w:val="center"/>
          </w:tcPr>
          <w:p>
            <w:pPr>
              <w:pStyle w:val="17"/>
              <w:spacing w:line="278" w:lineRule="auto"/>
              <w:ind w:right="-15"/>
              <w:jc w:val="center"/>
              <w:rPr>
                <w:b/>
              </w:rPr>
            </w:pPr>
            <w:r>
              <w:rPr>
                <w:b/>
              </w:rPr>
              <w:t>规格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pStyle w:val="17"/>
              <w:spacing w:line="278" w:lineRule="auto"/>
              <w:ind w:right="161"/>
              <w:jc w:val="center"/>
              <w:rPr>
                <w:b/>
              </w:rPr>
            </w:pPr>
            <w:r>
              <w:rPr>
                <w:b/>
                <w:color w:val="FF0000"/>
              </w:rPr>
              <w:t>上市许可持有人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pStyle w:val="17"/>
              <w:spacing w:line="278" w:lineRule="auto"/>
              <w:ind w:right="129"/>
              <w:jc w:val="center"/>
              <w:rPr>
                <w:b/>
              </w:rPr>
            </w:pPr>
            <w:r>
              <w:rPr>
                <w:b/>
              </w:rPr>
              <w:t>批号</w:t>
            </w:r>
          </w:p>
        </w:tc>
        <w:tc>
          <w:tcPr>
            <w:tcW w:w="556" w:type="dxa"/>
            <w:vMerge w:val="restart"/>
          </w:tcPr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spacing w:before="7"/>
              <w:rPr>
                <w:rFonts w:ascii="Times New Roman"/>
                <w:b/>
                <w:sz w:val="22"/>
              </w:rPr>
            </w:pPr>
          </w:p>
          <w:p>
            <w:pPr>
              <w:pStyle w:val="17"/>
              <w:spacing w:line="278" w:lineRule="auto"/>
              <w:ind w:left="165" w:right="167"/>
              <w:rPr>
                <w:b/>
              </w:rPr>
            </w:pPr>
            <w:r>
              <w:rPr>
                <w:b/>
              </w:rPr>
              <w:t>失效日期</w:t>
            </w:r>
          </w:p>
        </w:tc>
        <w:tc>
          <w:tcPr>
            <w:tcW w:w="1436" w:type="dxa"/>
            <w:gridSpan w:val="3"/>
          </w:tcPr>
          <w:p>
            <w:pPr>
              <w:pStyle w:val="17"/>
              <w:spacing w:before="178"/>
              <w:jc w:val="center"/>
              <w:rPr>
                <w:b/>
              </w:rPr>
            </w:pPr>
            <w:r>
              <w:rPr>
                <w:b/>
              </w:rPr>
              <w:t>用法用量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pStyle w:val="17"/>
              <w:spacing w:before="22"/>
              <w:ind w:right="-44"/>
              <w:jc w:val="center"/>
              <w:rPr>
                <w:b/>
              </w:rPr>
            </w:pPr>
            <w:r>
              <w:rPr>
                <w:b/>
                <w:color w:val="FF0000"/>
                <w:szCs w:val="22"/>
              </w:rPr>
              <w:t>用药起止日期</w:t>
            </w:r>
          </w:p>
        </w:tc>
        <w:tc>
          <w:tcPr>
            <w:tcW w:w="433" w:type="dxa"/>
            <w:vMerge w:val="restart"/>
          </w:tcPr>
          <w:p>
            <w:pPr>
              <w:pStyle w:val="17"/>
              <w:spacing w:before="178" w:line="278" w:lineRule="auto"/>
              <w:ind w:left="163" w:right="46"/>
              <w:rPr>
                <w:b/>
              </w:rPr>
            </w:pPr>
            <w:r>
              <w:rPr>
                <w:b/>
                <w:color w:val="FF0000"/>
              </w:rPr>
              <w:t>给药持续时间</w:t>
            </w:r>
          </w:p>
        </w:tc>
        <w:tc>
          <w:tcPr>
            <w:tcW w:w="593" w:type="dxa"/>
            <w:vMerge w:val="restart"/>
          </w:tcPr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spacing w:before="7"/>
              <w:rPr>
                <w:rFonts w:ascii="Times New Roman"/>
                <w:b/>
                <w:sz w:val="22"/>
              </w:rPr>
            </w:pPr>
          </w:p>
          <w:p>
            <w:pPr>
              <w:pStyle w:val="17"/>
              <w:spacing w:line="278" w:lineRule="auto"/>
              <w:ind w:left="242" w:right="127"/>
              <w:rPr>
                <w:b/>
              </w:rPr>
            </w:pPr>
            <w:r>
              <w:rPr>
                <w:b/>
                <w:color w:val="FF0000"/>
              </w:rPr>
              <w:t>治疗疾病</w:t>
            </w:r>
          </w:p>
        </w:tc>
        <w:tc>
          <w:tcPr>
            <w:tcW w:w="708" w:type="dxa"/>
            <w:vMerge w:val="restart"/>
          </w:tcPr>
          <w:p>
            <w:pPr>
              <w:pStyle w:val="17"/>
              <w:spacing w:before="22" w:line="278" w:lineRule="auto"/>
              <w:ind w:left="179" w:right="93"/>
              <w:rPr>
                <w:b/>
              </w:rPr>
            </w:pPr>
            <w:r>
              <w:rPr>
                <w:b/>
              </w:rPr>
              <w:t>是否存在以下情况(可多</w:t>
            </w:r>
          </w:p>
          <w:p>
            <w:pPr>
              <w:pStyle w:val="17"/>
              <w:ind w:left="179"/>
              <w:rPr>
                <w:b/>
              </w:rPr>
            </w:pPr>
            <w:r>
              <w:rPr>
                <w:b/>
              </w:rPr>
              <w:t>选)*</w:t>
            </w:r>
          </w:p>
        </w:tc>
        <w:tc>
          <w:tcPr>
            <w:tcW w:w="717" w:type="dxa"/>
            <w:vMerge w:val="restart"/>
          </w:tcPr>
          <w:p>
            <w:pPr>
              <w:pStyle w:val="17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17"/>
              <w:spacing w:line="278" w:lineRule="auto"/>
              <w:ind w:left="179" w:right="91"/>
              <w:rPr>
                <w:b/>
              </w:rPr>
            </w:pPr>
            <w:r>
              <w:rPr>
                <w:b/>
                <w:spacing w:val="-9"/>
              </w:rPr>
              <w:t>对药品采取的措施</w:t>
            </w:r>
          </w:p>
          <w:p>
            <w:pPr>
              <w:pStyle w:val="17"/>
              <w:ind w:left="285"/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23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Align w:val="center"/>
          </w:tcPr>
          <w:p>
            <w:pPr>
              <w:pStyle w:val="17"/>
              <w:spacing w:before="1" w:line="278" w:lineRule="auto"/>
              <w:ind w:right="1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给药途径</w:t>
            </w:r>
          </w:p>
        </w:tc>
        <w:tc>
          <w:tcPr>
            <w:tcW w:w="450" w:type="dxa"/>
            <w:vAlign w:val="center"/>
          </w:tcPr>
          <w:p>
            <w:pPr>
              <w:pStyle w:val="17"/>
              <w:spacing w:before="1" w:line="278" w:lineRule="auto"/>
              <w:ind w:right="1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单次剂量</w:t>
            </w:r>
          </w:p>
        </w:tc>
        <w:tc>
          <w:tcPr>
            <w:tcW w:w="491" w:type="dxa"/>
            <w:vAlign w:val="center"/>
          </w:tcPr>
          <w:p>
            <w:pPr>
              <w:pStyle w:val="17"/>
              <w:spacing w:before="1" w:line="278" w:lineRule="auto"/>
              <w:ind w:right="1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给药频次</w:t>
            </w:r>
          </w:p>
        </w:tc>
        <w:tc>
          <w:tcPr>
            <w:tcW w:w="792" w:type="dxa"/>
          </w:tcPr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spacing w:before="9"/>
              <w:rPr>
                <w:rFonts w:ascii="Times New Roman"/>
                <w:b/>
                <w:sz w:val="15"/>
              </w:rPr>
            </w:pPr>
          </w:p>
          <w:p>
            <w:pPr>
              <w:pStyle w:val="17"/>
              <w:spacing w:before="1"/>
              <w:ind w:left="133"/>
              <w:rPr>
                <w:b/>
              </w:rPr>
            </w:pPr>
            <w:r>
              <w:rPr>
                <w:b/>
              </w:rPr>
              <w:t>起</w:t>
            </w:r>
          </w:p>
        </w:tc>
        <w:tc>
          <w:tcPr>
            <w:tcW w:w="816" w:type="dxa"/>
          </w:tcPr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spacing w:before="9"/>
              <w:rPr>
                <w:rFonts w:ascii="Times New Roman"/>
                <w:b/>
                <w:sz w:val="15"/>
              </w:rPr>
            </w:pPr>
          </w:p>
          <w:p>
            <w:pPr>
              <w:pStyle w:val="17"/>
              <w:spacing w:before="1"/>
              <w:ind w:left="135"/>
              <w:rPr>
                <w:b/>
              </w:rPr>
            </w:pPr>
            <w:r>
              <w:rPr>
                <w:b/>
              </w:rPr>
              <w:t>止</w:t>
            </w:r>
          </w:p>
        </w:tc>
        <w:tc>
          <w:tcPr>
            <w:tcW w:w="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18" w:type="dxa"/>
          </w:tcPr>
          <w:p>
            <w:pPr>
              <w:pStyle w:val="17"/>
              <w:spacing w:before="94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29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18" w:type="dxa"/>
          </w:tcPr>
          <w:p>
            <w:pPr>
              <w:pStyle w:val="17"/>
              <w:spacing w:before="94"/>
              <w:ind w:left="9"/>
              <w:jc w:val="center"/>
              <w:rPr>
                <w:b/>
                <w:w w:val="99"/>
                <w:lang w:val="en-US"/>
              </w:rPr>
            </w:pPr>
            <w:r>
              <w:rPr>
                <w:rFonts w:hint="eastAsia"/>
                <w:b/>
                <w:w w:val="99"/>
                <w:lang w:val="en-US"/>
              </w:rPr>
              <w:t>2</w:t>
            </w:r>
          </w:p>
        </w:tc>
        <w:tc>
          <w:tcPr>
            <w:tcW w:w="129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6045" w:type="dxa"/>
            <w:gridSpan w:val="18"/>
          </w:tcPr>
          <w:p>
            <w:pPr>
              <w:pStyle w:val="17"/>
              <w:tabs>
                <w:tab w:val="left" w:pos="5765"/>
              </w:tabs>
              <w:spacing w:before="25"/>
              <w:ind w:left="112"/>
              <w:rPr>
                <w:sz w:val="20"/>
              </w:rPr>
            </w:pPr>
            <w:r>
              <w:rPr>
                <w:sz w:val="20"/>
              </w:rPr>
              <w:t>*:1-假药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2-用药过量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3-妊娠暴露</w:t>
            </w:r>
            <w:r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rFonts w:hint="eastAsia"/>
                <w:spacing w:val="-4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4-服用了超出有效期的药物</w:t>
            </w:r>
            <w:r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5-检测并合格的批号</w:t>
            </w:r>
            <w:r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6-检测并不合格的批号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7-用药错误 8-误用 9-滥用 10-职业暴露 </w:t>
            </w:r>
          </w:p>
          <w:p>
            <w:pPr>
              <w:pStyle w:val="17"/>
              <w:tabs>
                <w:tab w:val="left" w:pos="5765"/>
              </w:tabs>
              <w:spacing w:before="25"/>
              <w:ind w:left="112"/>
              <w:rPr>
                <w:sz w:val="20"/>
              </w:rPr>
            </w:pPr>
            <w:r>
              <w:rPr>
                <w:sz w:val="20"/>
              </w:rPr>
              <w:t>11-超说明书使用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6045" w:type="dxa"/>
            <w:gridSpan w:val="18"/>
          </w:tcPr>
          <w:p>
            <w:pPr>
              <w:pStyle w:val="17"/>
              <w:tabs>
                <w:tab w:val="left" w:pos="1615"/>
                <w:tab w:val="left" w:pos="2914"/>
                <w:tab w:val="left" w:pos="4114"/>
                <w:tab w:val="left" w:pos="6013"/>
              </w:tabs>
              <w:spacing w:before="25"/>
              <w:ind w:left="112"/>
              <w:rPr>
                <w:sz w:val="20"/>
              </w:rPr>
            </w:pPr>
            <w:r>
              <w:rPr>
                <w:sz w:val="20"/>
              </w:rPr>
              <w:t>**:1-停止用药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2-减少剂量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3-增加剂量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4-剂量不变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0-不详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9-不适用</w:t>
            </w:r>
          </w:p>
        </w:tc>
      </w:tr>
    </w:tbl>
    <w:p>
      <w:pPr>
        <w:rPr>
          <w:sz w:val="20"/>
        </w:rPr>
        <w:sectPr>
          <w:headerReference r:id="rId10" w:type="first"/>
          <w:headerReference r:id="rId9" w:type="default"/>
          <w:pgSz w:w="16838" w:h="11905" w:orient="landscape"/>
          <w:pgMar w:top="1134" w:right="1134" w:bottom="1134" w:left="1134" w:header="850" w:footer="567" w:gutter="0"/>
          <w:pgNumType w:start="11"/>
          <w:cols w:space="720" w:num="1"/>
          <w:titlePg/>
          <w:docGrid w:type="lines" w:linePitch="321" w:charSpace="0"/>
        </w:sectPr>
      </w:pPr>
    </w:p>
    <w:tbl>
      <w:tblPr>
        <w:tblStyle w:val="12"/>
        <w:tblW w:w="15017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94"/>
        <w:gridCol w:w="864"/>
        <w:gridCol w:w="275"/>
        <w:gridCol w:w="303"/>
        <w:gridCol w:w="137"/>
        <w:gridCol w:w="1326"/>
        <w:gridCol w:w="251"/>
        <w:gridCol w:w="551"/>
        <w:gridCol w:w="192"/>
        <w:gridCol w:w="1136"/>
        <w:gridCol w:w="843"/>
        <w:gridCol w:w="89"/>
        <w:gridCol w:w="202"/>
        <w:gridCol w:w="106"/>
        <w:gridCol w:w="6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0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129"/>
              <w:ind w:left="103"/>
              <w:rPr>
                <w:b/>
              </w:rPr>
            </w:pPr>
            <w:r>
              <w:rPr>
                <w:b/>
              </w:rPr>
              <w:t>相关器械：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017" w:type="dxa"/>
            <w:gridSpan w:val="16"/>
            <w:tcBorders>
              <w:top w:val="single" w:color="auto" w:sz="4" w:space="0"/>
            </w:tcBorders>
            <w:shd w:val="clear" w:color="auto" w:fill="D9D9D9"/>
          </w:tcPr>
          <w:p>
            <w:pPr>
              <w:pStyle w:val="17"/>
              <w:spacing w:before="16"/>
              <w:ind w:left="107"/>
              <w:rPr>
                <w:b/>
              </w:rPr>
            </w:pPr>
            <w:r>
              <w:rPr>
                <w:b/>
              </w:rPr>
              <w:t>不良反应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</w:trPr>
        <w:tc>
          <w:tcPr>
            <w:tcW w:w="15017" w:type="dxa"/>
            <w:gridSpan w:val="16"/>
          </w:tcPr>
          <w:p>
            <w:pPr>
              <w:pStyle w:val="17"/>
              <w:tabs>
                <w:tab w:val="left" w:pos="2737"/>
              </w:tabs>
              <w:spacing w:before="40"/>
              <w:ind w:left="107"/>
            </w:pPr>
            <w:r>
              <w:rPr>
                <w:b/>
                <w:color w:val="FF0000"/>
              </w:rPr>
              <w:t>不良反应术语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1</w:t>
            </w:r>
            <w:r>
              <w:rPr>
                <w:b/>
              </w:rPr>
              <w:t>：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t>（</w:t>
            </w:r>
            <w:r>
              <w:rPr>
                <w:spacing w:val="-3"/>
              </w:rPr>
              <w:t>可</w:t>
            </w:r>
            <w:r>
              <w:t>重</w:t>
            </w:r>
            <w:r>
              <w:rPr>
                <w:spacing w:val="-3"/>
              </w:rPr>
              <w:t>复</w:t>
            </w:r>
            <w:r>
              <w:t>）</w:t>
            </w:r>
          </w:p>
          <w:p>
            <w:pPr>
              <w:pStyle w:val="17"/>
              <w:tabs>
                <w:tab w:val="left" w:pos="7999"/>
              </w:tabs>
              <w:spacing w:before="91" w:line="319" w:lineRule="auto"/>
              <w:ind w:left="107" w:right="926"/>
              <w:rPr>
                <w:spacing w:val="-15"/>
              </w:rPr>
            </w:pPr>
            <w:r>
              <w:rPr>
                <w:b/>
                <w:color w:val="FF0000"/>
              </w:rPr>
              <w:t>发生时间</w:t>
            </w:r>
            <w:r>
              <w:rPr>
                <w:b/>
              </w:rPr>
              <w:t>：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104"/>
                <w:u w:val="single"/>
              </w:rPr>
              <w:t xml:space="preserve">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spacing w:val="103"/>
                <w:u w:val="single"/>
              </w:rPr>
              <w:t xml:space="preserve"> </w:t>
            </w:r>
            <w:r>
              <w:t xml:space="preserve">日     </w:t>
            </w:r>
            <w:r>
              <w:rPr>
                <w:b/>
                <w:color w:val="FF0000"/>
              </w:rPr>
              <w:t>结束时间</w:t>
            </w:r>
            <w:r>
              <w:rPr>
                <w:b/>
              </w:rPr>
              <w:t>：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104"/>
                <w:u w:val="single"/>
              </w:rPr>
              <w:t xml:space="preserve"> </w:t>
            </w:r>
            <w:r>
              <w:t>年</w:t>
            </w:r>
            <w:r>
              <w:rPr>
                <w:u w:val="single"/>
              </w:rPr>
              <w:t xml:space="preserve">  </w:t>
            </w:r>
            <w:r>
              <w:rPr>
                <w:spacing w:val="1"/>
                <w:u w:val="single"/>
              </w:rPr>
              <w:t xml:space="preserve"> </w:t>
            </w:r>
            <w:r>
              <w:t>月</w:t>
            </w:r>
            <w:r>
              <w:rPr>
                <w:spacing w:val="104"/>
                <w:u w:val="single"/>
              </w:rPr>
              <w:t xml:space="preserve"> </w:t>
            </w:r>
            <w:r>
              <w:t xml:space="preserve">日     </w:t>
            </w:r>
            <w:r>
              <w:rPr>
                <w:spacing w:val="4"/>
              </w:rPr>
              <w:t xml:space="preserve"> </w:t>
            </w:r>
            <w:r>
              <w:rPr>
                <w:b/>
                <w:color w:val="FF0000"/>
              </w:rPr>
              <w:t>持续时</w:t>
            </w:r>
            <w:r>
              <w:rPr>
                <w:b/>
                <w:color w:val="FF0000"/>
                <w:spacing w:val="-3"/>
              </w:rPr>
              <w:t>间</w:t>
            </w:r>
            <w:r>
              <w:rPr>
                <w:b/>
              </w:rPr>
              <w:t>：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spacing w:val="-3"/>
              </w:rPr>
              <w:t>（</w:t>
            </w:r>
            <w:r>
              <w:t>分/</w:t>
            </w:r>
            <w:r>
              <w:rPr>
                <w:spacing w:val="-3"/>
              </w:rPr>
              <w:t>小</w:t>
            </w:r>
            <w:r>
              <w:t>时</w:t>
            </w:r>
            <w:r>
              <w:rPr>
                <w:spacing w:val="-3"/>
              </w:rPr>
              <w:t>/</w:t>
            </w:r>
            <w:r>
              <w:t>天</w:t>
            </w:r>
            <w:r>
              <w:rPr>
                <w:spacing w:val="-15"/>
              </w:rPr>
              <w:t xml:space="preserve">） </w:t>
            </w:r>
          </w:p>
          <w:p>
            <w:pPr>
              <w:pStyle w:val="17"/>
              <w:tabs>
                <w:tab w:val="left" w:pos="7999"/>
              </w:tabs>
              <w:spacing w:before="91" w:line="319" w:lineRule="auto"/>
              <w:ind w:left="107" w:right="926"/>
              <w:rPr>
                <w:sz w:val="20"/>
              </w:rPr>
            </w:pPr>
            <w:r>
              <w:rPr>
                <w:b/>
                <w:color w:val="FF0000"/>
              </w:rPr>
              <w:t>严重性</w:t>
            </w:r>
            <w:r>
              <w:rPr>
                <w:b/>
              </w:rPr>
              <w:t>：</w:t>
            </w:r>
            <w:r>
              <w:rPr>
                <w:sz w:val="20"/>
              </w:rPr>
              <w:t>非严重□</w:t>
            </w:r>
          </w:p>
          <w:p>
            <w:pPr>
              <w:pStyle w:val="17"/>
              <w:spacing w:before="5"/>
              <w:ind w:firstLine="800" w:firstLineChars="400"/>
              <w:rPr>
                <w:sz w:val="20"/>
              </w:rPr>
            </w:pPr>
            <w:r>
              <w:rPr>
                <w:sz w:val="20"/>
              </w:rPr>
              <w:t xml:space="preserve">危及生命□ </w:t>
            </w:r>
            <w:r>
              <w:rPr>
                <w:rFonts w:hint="eastAsia"/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 xml:space="preserve">住院或延长住院时间□ </w:t>
            </w:r>
            <w:r>
              <w:rPr>
                <w:rFonts w:hint="eastAsia"/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 xml:space="preserve">功能丧失/致残□ </w:t>
            </w:r>
            <w:r>
              <w:rPr>
                <w:rFonts w:hint="eastAsia"/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 xml:space="preserve">先天异常或出生缺陷□ </w:t>
            </w:r>
            <w:r>
              <w:rPr>
                <w:rFonts w:hint="eastAsia"/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 xml:space="preserve">死亡□ </w:t>
            </w:r>
            <w:r>
              <w:rPr>
                <w:rFonts w:hint="eastAsia"/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其他重要医学事件□</w:t>
            </w:r>
          </w:p>
          <w:p>
            <w:pPr>
              <w:pStyle w:val="17"/>
              <w:spacing w:before="98"/>
              <w:ind w:left="107"/>
            </w:pPr>
            <w:r>
              <w:rPr>
                <w:b/>
                <w:color w:val="FF0000"/>
              </w:rPr>
              <w:t xml:space="preserve">是否非预期: </w:t>
            </w:r>
            <w:r>
              <w:t>是□ 否□</w:t>
            </w:r>
          </w:p>
          <w:p>
            <w:pPr>
              <w:pStyle w:val="17"/>
              <w:spacing w:before="91" w:line="319" w:lineRule="auto"/>
              <w:ind w:left="107" w:right="2710"/>
              <w:rPr>
                <w:spacing w:val="-4"/>
              </w:rPr>
            </w:pPr>
            <w:r>
              <w:rPr>
                <w:b/>
                <w:color w:val="FF0000"/>
                <w:spacing w:val="-2"/>
              </w:rPr>
              <w:t xml:space="preserve">停药或减量后，反应是否消失或减轻: </w:t>
            </w:r>
            <w:r>
              <w:rPr>
                <w:spacing w:val="-4"/>
              </w:rPr>
              <w:t xml:space="preserve">是□   否□   不详□   不适用□ </w:t>
            </w:r>
          </w:p>
          <w:p>
            <w:pPr>
              <w:pStyle w:val="17"/>
              <w:spacing w:before="91" w:line="319" w:lineRule="auto"/>
              <w:ind w:left="107" w:right="2710"/>
              <w:rPr>
                <w:spacing w:val="-4"/>
              </w:rPr>
            </w:pPr>
            <w:r>
              <w:rPr>
                <w:b/>
                <w:color w:val="FF0000"/>
                <w:spacing w:val="-2"/>
              </w:rPr>
              <w:t xml:space="preserve">再次使用可疑药品后是否再次出现同样反应:  </w:t>
            </w:r>
            <w:r>
              <w:rPr>
                <w:spacing w:val="-4"/>
              </w:rPr>
              <w:t xml:space="preserve">是□  否□  不详□   不适用□ </w:t>
            </w:r>
          </w:p>
          <w:p>
            <w:pPr>
              <w:pStyle w:val="17"/>
              <w:spacing w:before="91" w:line="319" w:lineRule="auto"/>
              <w:ind w:left="107" w:right="2710"/>
              <w:rPr>
                <w:b/>
              </w:rPr>
            </w:pPr>
            <w:r>
              <w:rPr>
                <w:b/>
                <w:color w:val="FF0000"/>
              </w:rPr>
              <w:t>关联性评价：</w:t>
            </w:r>
          </w:p>
          <w:p>
            <w:pPr>
              <w:pStyle w:val="17"/>
              <w:spacing w:before="2"/>
              <w:ind w:left="107"/>
            </w:pPr>
            <w:r>
              <w:rPr>
                <w:rFonts w:hint="eastAsia"/>
                <w:b/>
                <w:color w:val="FF0000"/>
              </w:rPr>
              <w:t>初</w:t>
            </w:r>
            <w:r>
              <w:rPr>
                <w:b/>
                <w:color w:val="FF0000"/>
              </w:rPr>
              <w:t xml:space="preserve">始报告人评价 </w:t>
            </w:r>
            <w:r>
              <w:t>肯定 □ 很可能□ 可能□ 可能无关□ 无法评价□</w:t>
            </w:r>
          </w:p>
          <w:p>
            <w:pPr>
              <w:pStyle w:val="17"/>
              <w:spacing w:before="10" w:line="350" w:lineRule="atLeast"/>
              <w:ind w:left="107" w:right="3451"/>
            </w:pPr>
            <w:r>
              <w:rPr>
                <w:b/>
                <w:color w:val="FF0000"/>
              </w:rPr>
              <w:t xml:space="preserve">上市许可持有人评价 </w:t>
            </w:r>
            <w:r>
              <w:t xml:space="preserve">肯定 □ 很可能□ 可能□ 可能无关□ 无法评价□ </w:t>
            </w:r>
          </w:p>
          <w:p>
            <w:pPr>
              <w:pStyle w:val="17"/>
              <w:spacing w:before="10" w:line="350" w:lineRule="atLeast"/>
              <w:ind w:left="107" w:right="3451"/>
            </w:pPr>
            <w:r>
              <w:rPr>
                <w:b/>
                <w:color w:val="FF0000"/>
              </w:rPr>
              <w:t>结 果</w:t>
            </w:r>
            <w:r>
              <w:rPr>
                <w:b/>
              </w:rPr>
              <w:t>：</w:t>
            </w:r>
            <w:r>
              <w:t>治愈□ 好转 □未好转□ 有后遗症□ 死亡 □ 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</w:trPr>
        <w:tc>
          <w:tcPr>
            <w:tcW w:w="15017" w:type="dxa"/>
            <w:gridSpan w:val="16"/>
          </w:tcPr>
          <w:p>
            <w:pPr>
              <w:pStyle w:val="17"/>
              <w:spacing w:before="150"/>
              <w:ind w:left="107"/>
              <w:rPr>
                <w:b/>
              </w:rPr>
            </w:pPr>
            <w:r>
              <w:rPr>
                <w:b/>
                <w:color w:val="FF0000"/>
              </w:rPr>
              <w:t>不良反应过程描述</w:t>
            </w:r>
            <w:r>
              <w:rPr>
                <w:b/>
              </w:rPr>
              <w:t>（包括发生场所、症状、体征、临床检验等）及处理情况：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017" w:type="dxa"/>
            <w:gridSpan w:val="16"/>
          </w:tcPr>
          <w:p>
            <w:pPr>
              <w:pStyle w:val="17"/>
              <w:tabs>
                <w:tab w:val="left" w:pos="1691"/>
                <w:tab w:val="left" w:pos="2425"/>
                <w:tab w:val="left" w:pos="3059"/>
                <w:tab w:val="left" w:pos="5801"/>
              </w:tabs>
              <w:spacing w:before="40"/>
              <w:ind w:left="107"/>
              <w:rPr>
                <w:b/>
              </w:rPr>
            </w:pPr>
            <w:r>
              <w:rPr>
                <w:b/>
              </w:rPr>
              <w:t>死亡时间：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spacing w:val="-3"/>
              </w:rPr>
              <w:t>年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</w:rPr>
              <w:t>月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</w:rPr>
              <w:t>日</w:t>
            </w:r>
            <w:r>
              <w:rPr>
                <w:b/>
              </w:rPr>
              <w:t>，直接死因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hint="eastAsia"/>
                <w:b/>
                <w:u w:val="single"/>
                <w:lang w:val="en-US"/>
              </w:rPr>
              <w:t xml:space="preserve">         </w:t>
            </w:r>
            <w:r>
              <w:rPr>
                <w:b/>
                <w:u w:val="single"/>
              </w:rPr>
              <w:tab/>
            </w:r>
          </w:p>
          <w:p>
            <w:pPr>
              <w:pStyle w:val="17"/>
              <w:tabs>
                <w:tab w:val="left" w:pos="1861"/>
                <w:tab w:val="left" w:pos="2562"/>
                <w:tab w:val="left" w:pos="6040"/>
              </w:tabs>
              <w:spacing w:before="88"/>
              <w:ind w:left="107"/>
              <w:rPr>
                <w:rFonts w:ascii="Times New Roman" w:hAnsi="Times New Roman" w:eastAsia="宋体"/>
                <w:b/>
                <w:lang w:val="en-US"/>
              </w:rPr>
            </w:pPr>
            <w:r>
              <w:rPr>
                <w:b/>
              </w:rPr>
              <w:t>是否尸检：</w:t>
            </w: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否□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不详□， </w:t>
            </w:r>
            <w:r>
              <w:rPr>
                <w:b/>
              </w:rPr>
              <w:t>尸检结果</w:t>
            </w:r>
            <w:r>
              <w:rPr>
                <w:rFonts w:ascii="Times New Roman" w:hAnsi="Times New Roman" w:eastAsia="Times New Roman"/>
                <w:bCs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u w:val="single"/>
                <w:lang w:val="en-US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017" w:type="dxa"/>
            <w:gridSpan w:val="16"/>
            <w:shd w:val="clear" w:color="auto" w:fill="BEBEBE"/>
          </w:tcPr>
          <w:p>
            <w:pPr>
              <w:pStyle w:val="17"/>
              <w:tabs>
                <w:tab w:val="left" w:pos="2217"/>
              </w:tabs>
              <w:spacing w:before="59"/>
              <w:ind w:left="107"/>
              <w:rPr>
                <w:b/>
              </w:rPr>
            </w:pPr>
            <w:r>
              <w:rPr>
                <w:b/>
              </w:rPr>
              <w:t>相关实验室检查信息</w:t>
            </w:r>
            <w:r>
              <w:rPr>
                <w:b/>
              </w:rPr>
              <w:tab/>
            </w:r>
            <w:r>
              <w:rPr>
                <w:b/>
              </w:rPr>
              <w:t>(</w:t>
            </w:r>
            <w:r>
              <w:rPr>
                <w:b/>
                <w:spacing w:val="-3"/>
              </w:rPr>
              <w:t>可</w:t>
            </w:r>
            <w:r>
              <w:rPr>
                <w:b/>
              </w:rPr>
              <w:t>重复）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68" w:type="dxa"/>
            <w:gridSpan w:val="2"/>
          </w:tcPr>
          <w:p>
            <w:pPr>
              <w:pStyle w:val="17"/>
              <w:spacing w:before="16"/>
              <w:ind w:left="107"/>
              <w:rPr>
                <w:b/>
              </w:rPr>
            </w:pPr>
            <w:r>
              <w:rPr>
                <w:b/>
              </w:rPr>
              <w:t>检查项目</w:t>
            </w:r>
          </w:p>
        </w:tc>
        <w:tc>
          <w:tcPr>
            <w:tcW w:w="1442" w:type="dxa"/>
            <w:gridSpan w:val="3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gridSpan w:val="3"/>
          </w:tcPr>
          <w:p>
            <w:pPr>
              <w:pStyle w:val="17"/>
              <w:spacing w:before="16"/>
              <w:ind w:left="104"/>
              <w:rPr>
                <w:b/>
              </w:rPr>
            </w:pPr>
            <w:r>
              <w:rPr>
                <w:b/>
              </w:rPr>
              <w:t>检查日期</w:t>
            </w:r>
          </w:p>
        </w:tc>
        <w:tc>
          <w:tcPr>
            <w:tcW w:w="2722" w:type="dxa"/>
            <w:gridSpan w:val="4"/>
          </w:tcPr>
          <w:p>
            <w:pPr>
              <w:pStyle w:val="17"/>
              <w:spacing w:before="16"/>
              <w:ind w:left="128"/>
              <w:rPr>
                <w:b/>
              </w:rPr>
            </w:pPr>
            <w:r>
              <w:rPr>
                <w:b/>
              </w:rPr>
              <w:t>结果 （单位）</w:t>
            </w:r>
          </w:p>
        </w:tc>
        <w:tc>
          <w:tcPr>
            <w:tcW w:w="7271" w:type="dxa"/>
            <w:gridSpan w:val="4"/>
          </w:tcPr>
          <w:p>
            <w:pPr>
              <w:pStyle w:val="17"/>
              <w:spacing w:before="16"/>
              <w:ind w:left="100"/>
              <w:rPr>
                <w:b/>
              </w:rPr>
            </w:pPr>
            <w:r>
              <w:rPr>
                <w:b/>
              </w:rPr>
              <w:t>正常值范围 (低值- 高值）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68" w:type="dxa"/>
            <w:gridSpan w:val="2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3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gridSpan w:val="3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gridSpan w:val="4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271" w:type="dxa"/>
            <w:gridSpan w:val="4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017" w:type="dxa"/>
            <w:gridSpan w:val="16"/>
            <w:shd w:val="clear" w:color="auto" w:fill="BEBEBE"/>
          </w:tcPr>
          <w:p>
            <w:pPr>
              <w:pStyle w:val="17"/>
              <w:spacing w:before="33"/>
              <w:ind w:left="107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妊娠报告有关信息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68" w:type="dxa"/>
            <w:gridSpan w:val="2"/>
          </w:tcPr>
          <w:p>
            <w:pPr>
              <w:pStyle w:val="17"/>
              <w:spacing w:before="16"/>
              <w:ind w:left="107"/>
              <w:rPr>
                <w:b/>
              </w:rPr>
            </w:pPr>
            <w:r>
              <w:rPr>
                <w:b/>
              </w:rPr>
              <w:t>父/母姓名</w:t>
            </w:r>
          </w:p>
        </w:tc>
        <w:tc>
          <w:tcPr>
            <w:tcW w:w="864" w:type="dxa"/>
          </w:tcPr>
          <w:p>
            <w:pPr>
              <w:pStyle w:val="17"/>
              <w:spacing w:before="16"/>
              <w:ind w:left="87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715" w:type="dxa"/>
            <w:gridSpan w:val="3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>
            <w:pPr>
              <w:pStyle w:val="17"/>
              <w:spacing w:before="16"/>
              <w:ind w:left="101"/>
              <w:rPr>
                <w:b/>
              </w:rPr>
            </w:pPr>
            <w:r>
              <w:rPr>
                <w:b/>
              </w:rPr>
              <w:t>出生日期</w:t>
            </w:r>
          </w:p>
        </w:tc>
        <w:tc>
          <w:tcPr>
            <w:tcW w:w="994" w:type="dxa"/>
            <w:gridSpan w:val="3"/>
          </w:tcPr>
          <w:p>
            <w:pPr>
              <w:pStyle w:val="17"/>
              <w:spacing w:before="16"/>
              <w:ind w:left="103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1136" w:type="dxa"/>
          </w:tcPr>
          <w:p>
            <w:pPr>
              <w:pStyle w:val="17"/>
              <w:spacing w:before="16"/>
              <w:ind w:left="103" w:right="-15"/>
            </w:pPr>
            <w:r>
              <w:rPr>
                <w:b/>
                <w:spacing w:val="-15"/>
              </w:rPr>
              <w:t>身高</w:t>
            </w:r>
            <w:r>
              <w:t>（cm）</w:t>
            </w:r>
          </w:p>
        </w:tc>
        <w:tc>
          <w:tcPr>
            <w:tcW w:w="1134" w:type="dxa"/>
            <w:gridSpan w:val="3"/>
          </w:tcPr>
          <w:p>
            <w:pPr>
              <w:pStyle w:val="17"/>
              <w:spacing w:before="16"/>
              <w:ind w:left="100" w:right="-15"/>
            </w:pPr>
            <w:r>
              <w:rPr>
                <w:b/>
                <w:spacing w:val="-15"/>
              </w:rPr>
              <w:t>体重</w:t>
            </w:r>
            <w:r>
              <w:t>（kg）</w:t>
            </w:r>
          </w:p>
        </w:tc>
        <w:tc>
          <w:tcPr>
            <w:tcW w:w="6980" w:type="dxa"/>
            <w:gridSpan w:val="2"/>
          </w:tcPr>
          <w:p>
            <w:pPr>
              <w:pStyle w:val="17"/>
              <w:spacing w:before="16"/>
              <w:ind w:left="101"/>
              <w:rPr>
                <w:b/>
              </w:rPr>
            </w:pPr>
            <w:r>
              <w:rPr>
                <w:b/>
              </w:rPr>
              <w:t>末次月经时间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68" w:type="dxa"/>
            <w:gridSpan w:val="2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gridSpan w:val="3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3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6980" w:type="dxa"/>
            <w:gridSpan w:val="2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5017" w:type="dxa"/>
            <w:gridSpan w:val="16"/>
          </w:tcPr>
          <w:p>
            <w:pPr>
              <w:pStyle w:val="17"/>
              <w:spacing w:before="19"/>
              <w:ind w:left="107"/>
              <w:rPr>
                <w:rFonts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妊娠相关描述项（既往妊娠史，本次妊娠单胎，多胎，妊娠结局，生产方式，胎儿结局等）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017" w:type="dxa"/>
            <w:gridSpan w:val="16"/>
          </w:tcPr>
          <w:p>
            <w:pPr>
              <w:pStyle w:val="17"/>
              <w:spacing w:before="124"/>
              <w:ind w:left="107"/>
              <w:rPr>
                <w:b/>
              </w:rPr>
            </w:pPr>
            <w:r>
              <w:rPr>
                <w:b/>
              </w:rPr>
              <w:t>相关疾病信息 （可重复）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16"/>
              <w:ind w:left="107"/>
              <w:rPr>
                <w:b/>
              </w:rPr>
            </w:pPr>
            <w:r>
              <w:rPr>
                <w:b/>
              </w:rPr>
              <w:t>疾病名称</w:t>
            </w:r>
          </w:p>
        </w:tc>
        <w:tc>
          <w:tcPr>
            <w:tcW w:w="2292" w:type="dxa"/>
            <w:gridSpan w:val="5"/>
            <w:tcBorders>
              <w:left w:val="single" w:color="auto" w:sz="4" w:space="0"/>
            </w:tcBorders>
          </w:tcPr>
          <w:p>
            <w:pPr>
              <w:pStyle w:val="17"/>
              <w:spacing w:before="16"/>
              <w:ind w:left="101"/>
              <w:rPr>
                <w:b/>
              </w:rPr>
            </w:pPr>
            <w:r>
              <w:rPr>
                <w:b/>
              </w:rPr>
              <w:t>开始日期</w:t>
            </w:r>
          </w:p>
        </w:tc>
        <w:tc>
          <w:tcPr>
            <w:tcW w:w="2811" w:type="dxa"/>
            <w:gridSpan w:val="5"/>
          </w:tcPr>
          <w:p>
            <w:pPr>
              <w:pStyle w:val="17"/>
              <w:spacing w:before="16"/>
              <w:ind w:left="78"/>
              <w:rPr>
                <w:b/>
              </w:rPr>
            </w:pPr>
            <w:r>
              <w:rPr>
                <w:b/>
              </w:rPr>
              <w:t>结束日期</w:t>
            </w:r>
          </w:p>
        </w:tc>
        <w:tc>
          <w:tcPr>
            <w:tcW w:w="7182" w:type="dxa"/>
            <w:gridSpan w:val="3"/>
          </w:tcPr>
          <w:p>
            <w:pPr>
              <w:pStyle w:val="17"/>
              <w:spacing w:before="16"/>
              <w:ind w:left="102"/>
              <w:rPr>
                <w:b/>
              </w:rPr>
            </w:pPr>
            <w:r>
              <w:rPr>
                <w:b/>
              </w:rPr>
              <w:t>报告当时疾病是否仍存在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  <w:gridSpan w:val="5"/>
            <w:tcBorders>
              <w:lef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gridSpan w:val="5"/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7182" w:type="dxa"/>
            <w:gridSpan w:val="3"/>
          </w:tcPr>
          <w:p>
            <w:pPr>
              <w:pStyle w:val="17"/>
              <w:tabs>
                <w:tab w:val="left" w:pos="733"/>
              </w:tabs>
              <w:spacing w:before="16"/>
              <w:ind w:left="102"/>
            </w:pPr>
            <w:r>
              <w:t>是□</w:t>
            </w:r>
            <w:r>
              <w:tab/>
            </w:r>
            <w:r>
              <w:t>否□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不</w:t>
            </w:r>
            <w:r>
              <w:t>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15017" w:type="dxa"/>
            <w:gridSpan w:val="16"/>
          </w:tcPr>
          <w:p>
            <w:pPr>
              <w:pStyle w:val="17"/>
              <w:rPr>
                <w:rFonts w:ascii="Times New Roman"/>
                <w:sz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017" w:type="dxa"/>
            <w:gridSpan w:val="16"/>
          </w:tcPr>
          <w:p>
            <w:pPr>
              <w:pStyle w:val="17"/>
              <w:spacing w:before="16"/>
              <w:ind w:left="107"/>
              <w:rPr>
                <w:b/>
              </w:rPr>
            </w:pPr>
            <w:r>
              <w:rPr>
                <w:b/>
              </w:rPr>
              <w:t>既往用药史（可重复）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16"/>
              <w:ind w:left="107"/>
              <w:rPr>
                <w:b/>
              </w:rPr>
            </w:pPr>
            <w:r>
              <w:rPr>
                <w:b/>
              </w:rPr>
              <w:t>药物名称</w:t>
            </w:r>
          </w:p>
        </w:tc>
        <w:tc>
          <w:tcPr>
            <w:tcW w:w="2568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7"/>
              <w:spacing w:before="16"/>
              <w:ind w:left="105"/>
              <w:rPr>
                <w:b/>
              </w:rPr>
            </w:pPr>
            <w:r>
              <w:rPr>
                <w:b/>
              </w:rPr>
              <w:t>开始日期</w:t>
            </w:r>
          </w:p>
        </w:tc>
        <w:tc>
          <w:tcPr>
            <w:tcW w:w="2568" w:type="dxa"/>
            <w:gridSpan w:val="6"/>
            <w:tcBorders>
              <w:bottom w:val="single" w:color="auto" w:sz="4" w:space="0"/>
            </w:tcBorders>
          </w:tcPr>
          <w:p>
            <w:pPr>
              <w:pStyle w:val="17"/>
              <w:spacing w:before="16"/>
              <w:ind w:left="103"/>
              <w:rPr>
                <w:b/>
              </w:rPr>
            </w:pPr>
            <w:r>
              <w:rPr>
                <w:b/>
              </w:rPr>
              <w:t>结束日期</w:t>
            </w:r>
          </w:p>
        </w:tc>
        <w:tc>
          <w:tcPr>
            <w:tcW w:w="6874" w:type="dxa"/>
            <w:tcBorders>
              <w:bottom w:val="single" w:color="auto" w:sz="4" w:space="0"/>
              <w:right w:val="double" w:color="000000" w:sz="0" w:space="0"/>
            </w:tcBorders>
          </w:tcPr>
          <w:p>
            <w:pPr>
              <w:pStyle w:val="17"/>
              <w:spacing w:before="16"/>
              <w:ind w:left="101"/>
              <w:rPr>
                <w:b/>
              </w:rPr>
            </w:pPr>
            <w:r>
              <w:rPr>
                <w:b/>
              </w:rPr>
              <w:t>治疗疾病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017" w:type="dxa"/>
            <w:gridSpan w:val="16"/>
            <w:tcBorders>
              <w:top w:val="single" w:color="auto" w:sz="4" w:space="0"/>
            </w:tcBorders>
          </w:tcPr>
          <w:p>
            <w:pPr>
              <w:pStyle w:val="17"/>
              <w:tabs>
                <w:tab w:val="left" w:pos="2524"/>
                <w:tab w:val="left" w:pos="3989"/>
                <w:tab w:val="left" w:pos="4925"/>
                <w:tab w:val="left" w:pos="5765"/>
                <w:tab w:val="left" w:pos="7549"/>
                <w:tab w:val="left" w:pos="8600"/>
              </w:tabs>
              <w:spacing w:before="16"/>
              <w:ind w:left="107"/>
            </w:pPr>
            <w:r>
              <w:rPr>
                <w:b/>
                <w:color w:val="FF0000"/>
              </w:rPr>
              <w:t>初始报告人姓名</w:t>
            </w:r>
            <w:r>
              <w:rPr>
                <w:b/>
                <w:spacing w:val="-3"/>
              </w:rPr>
              <w:t>：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3"/>
                <w:u w:val="single"/>
              </w:rPr>
              <w:tab/>
            </w:r>
            <w:r>
              <w:rPr>
                <w:rFonts w:hint="eastAsia"/>
                <w:b/>
                <w:spacing w:val="-3"/>
                <w:u w:val="single"/>
                <w:lang w:val="en-US"/>
              </w:rPr>
              <w:t xml:space="preserve">  </w:t>
            </w:r>
            <w:r>
              <w:rPr>
                <w:b/>
                <w:color w:val="FF0000"/>
              </w:rPr>
              <w:t>职业：</w:t>
            </w:r>
            <w:r>
              <w:rPr>
                <w:spacing w:val="-3"/>
              </w:rPr>
              <w:t>医</w:t>
            </w:r>
            <w:r>
              <w:t>生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lang w:val="en-US"/>
              </w:rPr>
              <w:t xml:space="preserve">  </w:t>
            </w:r>
            <w:r>
              <w:rPr>
                <w:spacing w:val="-3"/>
              </w:rPr>
              <w:t>药</w:t>
            </w:r>
            <w:r>
              <w:t>师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spacing w:val="-3"/>
              </w:rPr>
              <w:t>护</w:t>
            </w:r>
            <w:r>
              <w:t>士□</w:t>
            </w:r>
            <w:r>
              <w:tab/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spacing w:val="-3"/>
              </w:rPr>
              <w:t>其</w:t>
            </w:r>
            <w:r>
              <w:t>他</w:t>
            </w:r>
            <w:r>
              <w:rPr>
                <w:spacing w:val="-3"/>
              </w:rPr>
              <w:t>医</w:t>
            </w:r>
            <w:r>
              <w:t>务</w:t>
            </w:r>
            <w:r>
              <w:rPr>
                <w:spacing w:val="-3"/>
              </w:rPr>
              <w:t>人员</w:t>
            </w:r>
            <w:r>
              <w:t>□</w:t>
            </w:r>
            <w:r>
              <w:tab/>
            </w:r>
            <w:r>
              <w:t>消</w:t>
            </w:r>
            <w:r>
              <w:rPr>
                <w:spacing w:val="-3"/>
              </w:rPr>
              <w:t>费</w:t>
            </w:r>
            <w:r>
              <w:t>者□</w:t>
            </w:r>
            <w:r>
              <w:tab/>
            </w:r>
            <w:r>
              <w:rPr>
                <w:spacing w:val="-3"/>
              </w:rPr>
              <w:t>其</w:t>
            </w:r>
            <w:r>
              <w:t>他</w:t>
            </w:r>
            <w:r>
              <w:rPr>
                <w:spacing w:val="-3"/>
              </w:rPr>
              <w:t>人员</w:t>
            </w:r>
            <w:r>
              <w:t>□</w:t>
            </w:r>
          </w:p>
          <w:p>
            <w:pPr>
              <w:pStyle w:val="17"/>
              <w:tabs>
                <w:tab w:val="left" w:pos="2791"/>
                <w:tab w:val="left" w:pos="3165"/>
                <w:tab w:val="left" w:pos="5616"/>
                <w:tab w:val="left" w:pos="6308"/>
                <w:tab w:val="left" w:pos="8778"/>
              </w:tabs>
              <w:spacing w:before="43"/>
              <w:ind w:left="107"/>
              <w:rPr>
                <w:rFonts w:ascii="Times New Roman" w:eastAsia="Times New Roman"/>
                <w:b/>
              </w:rPr>
            </w:pPr>
            <w:r>
              <w:rPr>
                <w:b/>
              </w:rPr>
              <w:t>所在单位：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>联系电话</w:t>
            </w:r>
            <w:r>
              <w:rPr>
                <w:b/>
                <w:spacing w:val="-3"/>
              </w:rPr>
              <w:t>：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3"/>
                <w:u w:val="single"/>
              </w:rPr>
              <w:tab/>
            </w:r>
            <w:r>
              <w:rPr>
                <w:b/>
                <w:spacing w:val="-3"/>
              </w:rPr>
              <w:tab/>
            </w:r>
            <w:r>
              <w:rPr>
                <w:b/>
              </w:rPr>
              <w:t>电子邮箱：</w:t>
            </w:r>
            <w:r>
              <w:rPr>
                <w:rFonts w:ascii="Times New Roman" w:eastAsia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/>
                <w:bCs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5017" w:type="dxa"/>
            <w:gridSpan w:val="16"/>
          </w:tcPr>
          <w:p>
            <w:pPr>
              <w:pStyle w:val="17"/>
              <w:tabs>
                <w:tab w:val="left" w:pos="3271"/>
                <w:tab w:val="left" w:pos="6694"/>
                <w:tab w:val="left" w:pos="10162"/>
              </w:tabs>
              <w:spacing w:before="40"/>
              <w:ind w:left="107"/>
              <w:rPr>
                <w:rFonts w:ascii="Times New Roman" w:eastAsia="Times New Roman"/>
              </w:rPr>
            </w:pPr>
            <w:r>
              <w:rPr>
                <w:b/>
                <w:color w:val="FF0000"/>
              </w:rPr>
              <w:t>事件发生国家/地区</w:t>
            </w:r>
            <w:r>
              <w:rPr>
                <w:b/>
              </w:rPr>
              <w:t>：</w:t>
            </w:r>
            <w:r>
              <w:rPr>
                <w:b/>
                <w:color w:val="FF0000"/>
                <w:u w:val="single" w:color="000000"/>
              </w:rPr>
              <w:t xml:space="preserve"> </w:t>
            </w:r>
            <w:r>
              <w:rPr>
                <w:b/>
                <w:color w:val="FF0000"/>
                <w:u w:val="single" w:color="000000"/>
              </w:rPr>
              <w:tab/>
            </w:r>
            <w:r>
              <w:rPr>
                <w:b/>
                <w:color w:val="FF0000"/>
              </w:rPr>
              <w:t>首次获知时间</w:t>
            </w:r>
            <w:r>
              <w:rPr>
                <w:spacing w:val="-3"/>
              </w:rPr>
              <w:t>：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</w:p>
          <w:p>
            <w:pPr>
              <w:pStyle w:val="17"/>
              <w:tabs>
                <w:tab w:val="left" w:pos="1372"/>
                <w:tab w:val="left" w:pos="5261"/>
                <w:tab w:val="left" w:pos="6101"/>
                <w:tab w:val="left" w:pos="6941"/>
                <w:tab w:val="left" w:pos="9200"/>
              </w:tabs>
              <w:spacing w:before="88"/>
              <w:ind w:left="107"/>
              <w:rPr>
                <w:rFonts w:ascii="Times New Roman" w:hAnsi="Times New Roman" w:eastAsia="Times New Roman"/>
              </w:rPr>
            </w:pPr>
            <w:r>
              <w:rPr>
                <w:b/>
                <w:color w:val="FF0000"/>
              </w:rPr>
              <w:t>报告来源</w:t>
            </w:r>
            <w:r>
              <w:rPr>
                <w:b/>
              </w:rPr>
              <w:t>：</w:t>
            </w:r>
            <w:r>
              <w:rPr>
                <w:b/>
              </w:rPr>
              <w:tab/>
            </w:r>
            <w:r>
              <w:t>○</w:t>
            </w:r>
            <w:r>
              <w:rPr>
                <w:spacing w:val="-3"/>
              </w:rPr>
              <w:t>医</w:t>
            </w:r>
            <w:r>
              <w:t>疗</w:t>
            </w:r>
            <w:r>
              <w:rPr>
                <w:spacing w:val="-3"/>
              </w:rPr>
              <w:t>机</w:t>
            </w:r>
            <w:r>
              <w:t>构</w:t>
            </w:r>
            <w:r>
              <w:rPr>
                <w:spacing w:val="2"/>
              </w:rPr>
              <w:t xml:space="preserve"> </w:t>
            </w:r>
            <w:r>
              <w:t>○经</w:t>
            </w:r>
            <w:r>
              <w:rPr>
                <w:spacing w:val="-3"/>
              </w:rPr>
              <w:t>营</w:t>
            </w:r>
            <w:r>
              <w:t>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○</w:t>
            </w:r>
            <w:r>
              <w:t>个人</w:t>
            </w:r>
            <w:r>
              <w:rPr>
                <w:spacing w:val="2"/>
              </w:rPr>
              <w:t xml:space="preserve"> </w:t>
            </w:r>
            <w:r>
              <w:t>○</w:t>
            </w:r>
            <w:r>
              <w:rPr>
                <w:spacing w:val="-3"/>
              </w:rPr>
              <w:t>文</w:t>
            </w:r>
            <w:r>
              <w:t>献</w:t>
            </w:r>
            <w:r>
              <w:tab/>
            </w:r>
            <w:r>
              <w:rPr>
                <w:spacing w:val="-3"/>
              </w:rPr>
              <w:t>○</w:t>
            </w:r>
            <w:r>
              <w:t>研究</w:t>
            </w:r>
            <w:r>
              <w:tab/>
            </w:r>
            <w:r>
              <w:rPr>
                <w:spacing w:val="-3"/>
              </w:rPr>
              <w:t>○</w:t>
            </w:r>
            <w:r>
              <w:t>项目</w:t>
            </w:r>
            <w:r>
              <w:tab/>
            </w:r>
            <w:r>
              <w:rPr>
                <w:spacing w:val="-3"/>
              </w:rPr>
              <w:t>○</w:t>
            </w:r>
            <w:r>
              <w:t>其他</w:t>
            </w:r>
            <w:r>
              <w:rPr>
                <w:spacing w:val="-3"/>
              </w:rPr>
              <w:t>：</w:t>
            </w:r>
            <w:r>
              <w:rPr>
                <w:rFonts w:ascii="Times New Roman" w:hAnsi="Times New Roman" w:eastAsia="Times New Roman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u w:val="single"/>
              </w:rPr>
              <w:tab/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1685"/>
              </w:tabs>
              <w:spacing w:before="92"/>
              <w:jc w:val="left"/>
            </w:pPr>
            <w:r>
              <w:rPr>
                <w:spacing w:val="-3"/>
              </w:rPr>
              <w:t>监管机构</w:t>
            </w:r>
          </w:p>
          <w:p>
            <w:pPr>
              <w:pStyle w:val="17"/>
              <w:tabs>
                <w:tab w:val="left" w:pos="6272"/>
              </w:tabs>
              <w:spacing w:before="89"/>
              <w:ind w:left="107"/>
              <w:rPr>
                <w:rFonts w:ascii="Times New Roman" w:eastAsia="Times New Roman"/>
                <w:b/>
              </w:rPr>
            </w:pPr>
            <w:r>
              <w:rPr>
                <w:b/>
                <w:color w:val="FF0000"/>
              </w:rPr>
              <w:t>最近一次获知时间</w:t>
            </w:r>
            <w:r>
              <w:rPr>
                <w:b/>
                <w:spacing w:val="-3"/>
              </w:rPr>
              <w:t>（</w:t>
            </w:r>
            <w:r>
              <w:rPr>
                <w:b/>
              </w:rPr>
              <w:t>仅</w:t>
            </w:r>
            <w:r>
              <w:rPr>
                <w:b/>
                <w:spacing w:val="-3"/>
              </w:rPr>
              <w:t>适</w:t>
            </w:r>
            <w:r>
              <w:rPr>
                <w:b/>
              </w:rPr>
              <w:t>用于跟踪报告</w:t>
            </w:r>
            <w:r>
              <w:rPr>
                <w:b/>
                <w:spacing w:val="-106"/>
              </w:rPr>
              <w:t>）</w:t>
            </w:r>
            <w:r>
              <w:rPr>
                <w:rFonts w:hint="eastAsia"/>
                <w:b/>
              </w:rPr>
              <w:t>）：</w:t>
            </w:r>
            <w:r>
              <w:rPr>
                <w:rFonts w:ascii="Times New Roman" w:eastAsia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/>
                <w:bCs/>
                <w:u w:val="single"/>
              </w:rPr>
              <w:tab/>
            </w:r>
          </w:p>
          <w:p>
            <w:pPr>
              <w:pStyle w:val="17"/>
              <w:tabs>
                <w:tab w:val="left" w:pos="3953"/>
                <w:tab w:val="left" w:pos="4327"/>
                <w:tab w:val="left" w:pos="6329"/>
                <w:tab w:val="left" w:pos="8331"/>
                <w:tab w:val="left" w:pos="10710"/>
              </w:tabs>
              <w:spacing w:before="90"/>
              <w:ind w:left="107"/>
              <w:rPr>
                <w:rFonts w:ascii="Times New Roman" w:eastAsia="Times New Roman"/>
                <w:b/>
              </w:rPr>
            </w:pPr>
            <w:r>
              <w:rPr>
                <w:b/>
                <w:color w:val="FF0000"/>
              </w:rPr>
              <w:t>上市许可持有人名</w:t>
            </w:r>
            <w:r>
              <w:rPr>
                <w:b/>
                <w:color w:val="FF0000"/>
                <w:spacing w:val="-3"/>
              </w:rPr>
              <w:t>称</w:t>
            </w:r>
            <w:r>
              <w:rPr>
                <w:b/>
                <w:color w:val="FF0000"/>
              </w:rPr>
              <w:t>：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ab/>
            </w:r>
            <w:r>
              <w:rPr>
                <w:b/>
                <w:color w:val="FF0000"/>
              </w:rPr>
              <w:tab/>
            </w:r>
            <w:r>
              <w:rPr>
                <w:b/>
                <w:color w:val="FF0000"/>
                <w:spacing w:val="-3"/>
              </w:rPr>
              <w:t>联</w:t>
            </w:r>
            <w:r>
              <w:rPr>
                <w:b/>
                <w:color w:val="FF0000"/>
              </w:rPr>
              <w:t>系</w:t>
            </w:r>
            <w:r>
              <w:rPr>
                <w:b/>
                <w:color w:val="FF0000"/>
                <w:spacing w:val="-3"/>
              </w:rPr>
              <w:t>人</w:t>
            </w:r>
            <w:r>
              <w:rPr>
                <w:b/>
                <w:color w:val="FF0000"/>
              </w:rPr>
              <w:t>：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ab/>
            </w:r>
            <w:r>
              <w:rPr>
                <w:b/>
                <w:color w:val="FF0000"/>
              </w:rPr>
              <w:t>电话：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ab/>
            </w:r>
            <w:r>
              <w:rPr>
                <w:b/>
              </w:rPr>
              <w:t>地址：</w:t>
            </w:r>
            <w:r>
              <w:rPr>
                <w:rFonts w:ascii="Times New Roman" w:eastAsia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/>
                <w:bCs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574" w:type="dxa"/>
          </w:tcPr>
          <w:p>
            <w:pPr>
              <w:pStyle w:val="17"/>
              <w:rPr>
                <w:rFonts w:ascii="Times New Roman"/>
                <w:b/>
                <w:sz w:val="20"/>
              </w:rPr>
            </w:pPr>
          </w:p>
          <w:p>
            <w:pPr>
              <w:pStyle w:val="17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17"/>
              <w:tabs>
                <w:tab w:val="left" w:pos="741"/>
              </w:tabs>
              <w:ind w:left="107"/>
              <w:rPr>
                <w:b/>
              </w:rPr>
            </w:pPr>
            <w:r>
              <w:rPr>
                <w:b/>
              </w:rPr>
              <w:t>备</w:t>
            </w:r>
            <w:r>
              <w:rPr>
                <w:b/>
              </w:rPr>
              <w:tab/>
            </w:r>
            <w:r>
              <w:rPr>
                <w:b/>
              </w:rPr>
              <w:t>注</w:t>
            </w:r>
          </w:p>
        </w:tc>
        <w:tc>
          <w:tcPr>
            <w:tcW w:w="13443" w:type="dxa"/>
            <w:gridSpan w:val="15"/>
          </w:tcPr>
          <w:p>
            <w:pPr>
              <w:pStyle w:val="17"/>
              <w:spacing w:before="18"/>
              <w:ind w:left="103"/>
              <w:rPr>
                <w:b/>
              </w:rPr>
            </w:pPr>
            <w:r>
              <w:rPr>
                <w:b/>
              </w:rPr>
              <w:t>其他需说明的情况：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sectPr>
      <w:headerReference r:id="rId11" w:type="default"/>
      <w:pgSz w:w="16838" w:h="11905" w:orient="landscape"/>
      <w:pgMar w:top="1134" w:right="1134" w:bottom="1134" w:left="1134" w:header="850" w:footer="567" w:gutter="0"/>
      <w:cols w:space="720" w:num="1"/>
      <w:titlePg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b w:val="0"/>
        <w:sz w:val="20"/>
      </w:rPr>
    </w:pP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3484880</wp:posOffset>
          </wp:positionH>
          <wp:positionV relativeFrom="page">
            <wp:posOffset>10083800</wp:posOffset>
          </wp:positionV>
          <wp:extent cx="445135" cy="22987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135" cy="22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24"/>
      </w:rPr>
    </w:pPr>
    <w:r>
      <w:pict>
        <v:shape id="_x0000_s2069" o:spid="_x0000_s2069" o:spt="75" type="#_x0000_t75" style="position:absolute;left:0pt;margin-left:3pt;margin-top:-7.6pt;height:23.8pt;width:32.6pt;z-index:251660288;mso-width-relative:page;mso-height-relative:page;" o:ole="t" filled="f" o:preferrelative="t" stroked="f" coordsize="21600,21600" o:allowincell="f">
          <v:path/>
          <v:fill on="f" focussize="0,0"/>
          <v:stroke on="f" joinstyle="miter"/>
          <v:imagedata r:id="rId2" o:title=""/>
          <o:lock v:ext="edit" aspectratio="f"/>
        </v:shape>
        <o:OLEObject Type="Embed" ProgID="PBrush" ShapeID="_x0000_s2069" DrawAspect="Content" ObjectID="_1468075725" r:id="rId1">
          <o:LockedField>false</o:LockedField>
        </o:OLEObject>
      </w:pict>
    </w:r>
    <w:r>
      <w:rPr>
        <w:rFonts w:hint="eastAsia"/>
        <w:sz w:val="24"/>
      </w:rPr>
      <w:t xml:space="preserve">     </w:t>
    </w:r>
    <w:r>
      <w:rPr>
        <w:sz w:val="24"/>
      </w:rPr>
      <w:t>SMP-4</w:t>
    </w:r>
    <w:r>
      <w:rPr>
        <w:rFonts w:hint="eastAsia"/>
        <w:sz w:val="24"/>
      </w:rPr>
      <w:t>0</w:t>
    </w:r>
    <w:r>
      <w:rPr>
        <w:sz w:val="24"/>
      </w:rPr>
      <w:t>-</w:t>
    </w:r>
    <w:r>
      <w:rPr>
        <w:rFonts w:hint="eastAsia"/>
        <w:sz w:val="24"/>
      </w:rPr>
      <w:t>108</w:t>
    </w:r>
    <w:r>
      <w:rPr>
        <w:sz w:val="24"/>
      </w:rPr>
      <w:t>-</w:t>
    </w:r>
    <w:r>
      <w:rPr>
        <w:rFonts w:hint="eastAsia" w:ascii="宋体" w:hAnsi="宋体"/>
        <w:sz w:val="24"/>
      </w:rPr>
      <w:t>Ⅰ</w:t>
    </w:r>
    <w:r>
      <w:t xml:space="preserve"> </w:t>
    </w:r>
    <w:r>
      <w:rPr>
        <w:rFonts w:hint="eastAsia"/>
      </w:rPr>
      <w:t xml:space="preserve">               </w:t>
    </w:r>
    <w:r>
      <w:t xml:space="preserve"> </w:t>
    </w:r>
    <w:r>
      <w:rPr>
        <w:rFonts w:hint="eastAsia"/>
        <w:sz w:val="24"/>
      </w:rPr>
      <w:t xml:space="preserve">  </w:t>
    </w:r>
    <w:r>
      <w:rPr>
        <w:rFonts w:hint="eastAsia"/>
      </w:rPr>
      <w:t xml:space="preserve"> </w:t>
    </w:r>
    <w:r>
      <w:rPr>
        <w:rFonts w:hint="eastAsia"/>
        <w:bCs/>
        <w:sz w:val="24"/>
      </w:rPr>
      <w:t>个例不良反应报告程序</w:t>
    </w:r>
    <w:r>
      <w:rPr>
        <w:rFonts w:hint="eastAsia"/>
      </w:rPr>
      <w:t xml:space="preserve">    </w:t>
    </w:r>
    <w:r>
      <w:rPr>
        <w:rFonts w:hint="eastAsia"/>
        <w:sz w:val="24"/>
      </w:rPr>
      <w:t xml:space="preserve">             </w:t>
    </w:r>
    <w:r>
      <w:rPr>
        <w:sz w:val="24"/>
      </w:rPr>
      <w:fldChar w:fldCharType="begin"/>
    </w:r>
    <w:r>
      <w:rPr>
        <w:rStyle w:val="15"/>
        <w:sz w:val="24"/>
      </w:rPr>
      <w:instrText xml:space="preserve"> PAGE </w:instrText>
    </w:r>
    <w:r>
      <w:rPr>
        <w:sz w:val="24"/>
      </w:rPr>
      <w:fldChar w:fldCharType="separate"/>
    </w:r>
    <w:r>
      <w:rPr>
        <w:rStyle w:val="15"/>
        <w:sz w:val="24"/>
      </w:rPr>
      <w:t>2</w:t>
    </w:r>
    <w:r>
      <w:rPr>
        <w:sz w:val="24"/>
      </w:rPr>
      <w:fldChar w:fldCharType="end"/>
    </w:r>
    <w:r>
      <w:rPr>
        <w:rStyle w:val="15"/>
        <w:sz w:val="24"/>
      </w:rPr>
      <w:t>/</w:t>
    </w:r>
    <w:r>
      <w:rPr>
        <w:rStyle w:val="15"/>
        <w:rFonts w:hint="eastAsia"/>
        <w:sz w:val="24"/>
      </w:rPr>
      <w:t>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24"/>
      </w:rPr>
    </w:pPr>
    <w:r>
      <w:pict>
        <v:shape id="_x0000_s2073" o:spid="_x0000_s2073" o:spt="75" type="#_x0000_t75" style="position:absolute;left:0pt;margin-left:3pt;margin-top:-7.6pt;height:23.8pt;width:32.6pt;z-index:251660288;mso-width-relative:page;mso-height-relative:page;" o:ole="t" filled="f" o:preferrelative="t" stroked="f" coordsize="21600,21600" o:allowincell="f">
          <v:path/>
          <v:fill on="f" focussize="0,0"/>
          <v:stroke on="f" joinstyle="miter"/>
          <v:imagedata r:id="rId2" o:title=""/>
          <o:lock v:ext="edit" aspectratio="f"/>
        </v:shape>
        <o:OLEObject Type="Embed" ProgID="PBrush" ShapeID="_x0000_s2073" DrawAspect="Content" ObjectID="_1468075726" r:id="rId1">
          <o:LockedField>false</o:LockedField>
        </o:OLEObject>
      </w:pict>
    </w:r>
    <w:r>
      <w:rPr>
        <w:rFonts w:hint="eastAsia"/>
        <w:sz w:val="24"/>
      </w:rPr>
      <w:t xml:space="preserve">     </w:t>
    </w:r>
    <w:r>
      <w:rPr>
        <w:sz w:val="24"/>
      </w:rPr>
      <w:t>SMP-4</w:t>
    </w:r>
    <w:r>
      <w:rPr>
        <w:rFonts w:hint="eastAsia"/>
        <w:sz w:val="24"/>
      </w:rPr>
      <w:t>0</w:t>
    </w:r>
    <w:r>
      <w:rPr>
        <w:sz w:val="24"/>
      </w:rPr>
      <w:t>-</w:t>
    </w:r>
    <w:r>
      <w:rPr>
        <w:rFonts w:hint="eastAsia"/>
        <w:sz w:val="24"/>
      </w:rPr>
      <w:t>103</w:t>
    </w:r>
    <w:r>
      <w:rPr>
        <w:sz w:val="24"/>
      </w:rPr>
      <w:t>-</w:t>
    </w:r>
    <w:r>
      <w:rPr>
        <w:rFonts w:hint="eastAsia" w:ascii="宋体" w:hAnsi="宋体"/>
        <w:sz w:val="24"/>
      </w:rPr>
      <w:t>Ⅰ</w:t>
    </w:r>
    <w:r>
      <w:t xml:space="preserve"> </w:t>
    </w:r>
    <w:r>
      <w:rPr>
        <w:rFonts w:hint="eastAsia"/>
      </w:rPr>
      <w:t xml:space="preserve">               </w:t>
    </w:r>
    <w:r>
      <w:t xml:space="preserve"> </w:t>
    </w:r>
    <w:r>
      <w:rPr>
        <w:rFonts w:hint="eastAsia"/>
        <w:sz w:val="24"/>
      </w:rPr>
      <w:t xml:space="preserve">  </w:t>
    </w:r>
    <w:r>
      <w:rPr>
        <w:rFonts w:hint="eastAsia"/>
      </w:rPr>
      <w:t xml:space="preserve">  </w:t>
    </w:r>
    <w:r>
      <w:rPr>
        <w:rFonts w:hint="eastAsia"/>
        <w:bCs/>
        <w:sz w:val="24"/>
      </w:rPr>
      <w:t>个例不良反应报告程序</w:t>
    </w:r>
    <w:r>
      <w:rPr>
        <w:rFonts w:hint="eastAsia"/>
      </w:rPr>
      <w:t xml:space="preserve">    </w:t>
    </w:r>
    <w:r>
      <w:rPr>
        <w:rFonts w:hint="eastAsia"/>
        <w:sz w:val="24"/>
      </w:rPr>
      <w:t xml:space="preserve">             </w:t>
    </w:r>
    <w:r>
      <w:rPr>
        <w:sz w:val="24"/>
      </w:rPr>
      <w:fldChar w:fldCharType="begin"/>
    </w:r>
    <w:r>
      <w:rPr>
        <w:rStyle w:val="15"/>
        <w:sz w:val="24"/>
      </w:rPr>
      <w:instrText xml:space="preserve"> PAGE </w:instrText>
    </w:r>
    <w:r>
      <w:rPr>
        <w:sz w:val="24"/>
      </w:rPr>
      <w:fldChar w:fldCharType="separate"/>
    </w:r>
    <w:r>
      <w:rPr>
        <w:rStyle w:val="15"/>
        <w:sz w:val="24"/>
      </w:rPr>
      <w:t>4</w:t>
    </w:r>
    <w:r>
      <w:rPr>
        <w:sz w:val="24"/>
      </w:rPr>
      <w:fldChar w:fldCharType="end"/>
    </w:r>
    <w:r>
      <w:rPr>
        <w:rStyle w:val="15"/>
        <w:sz w:val="24"/>
      </w:rPr>
      <w:t>/</w:t>
    </w:r>
    <w:r>
      <w:rPr>
        <w:rStyle w:val="15"/>
        <w:rFonts w:hint="eastAsia"/>
        <w:sz w:val="24"/>
      </w:rPr>
      <w:t>11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24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65BEB"/>
    <w:multiLevelType w:val="multilevel"/>
    <w:tmpl w:val="85365BEB"/>
    <w:lvl w:ilvl="0" w:tentative="0">
      <w:start w:val="0"/>
      <w:numFmt w:val="bullet"/>
      <w:lvlText w:val="○"/>
      <w:lvlJc w:val="left"/>
      <w:pPr>
        <w:ind w:left="1685" w:hanging="317"/>
      </w:pPr>
      <w:rPr>
        <w:rFonts w:hint="default" w:ascii="仿宋" w:hAnsi="仿宋" w:eastAsia="仿宋" w:cs="仿宋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88" w:hanging="3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497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06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15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224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132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041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50" w:hanging="31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210"/>
  <w:drawingGridVerticalSpacing w:val="16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2E4OGEzOTZjNTk3ODBkNjNlOTUyZTY3ODE4NjY0NjcifQ=="/>
  </w:docVars>
  <w:rsids>
    <w:rsidRoot w:val="00172A27"/>
    <w:rsid w:val="00024012"/>
    <w:rsid w:val="000515E4"/>
    <w:rsid w:val="0005479D"/>
    <w:rsid w:val="00067721"/>
    <w:rsid w:val="000C0F12"/>
    <w:rsid w:val="000E2506"/>
    <w:rsid w:val="00102B1B"/>
    <w:rsid w:val="00102B68"/>
    <w:rsid w:val="001372ED"/>
    <w:rsid w:val="00172A27"/>
    <w:rsid w:val="001A6EF7"/>
    <w:rsid w:val="001A6F34"/>
    <w:rsid w:val="002300AD"/>
    <w:rsid w:val="00290F63"/>
    <w:rsid w:val="002B73DD"/>
    <w:rsid w:val="00346F01"/>
    <w:rsid w:val="003C0DDB"/>
    <w:rsid w:val="003C16C1"/>
    <w:rsid w:val="003E2E61"/>
    <w:rsid w:val="003F24A3"/>
    <w:rsid w:val="004305D7"/>
    <w:rsid w:val="0055080F"/>
    <w:rsid w:val="00552253"/>
    <w:rsid w:val="005F2F11"/>
    <w:rsid w:val="006177A2"/>
    <w:rsid w:val="00626ED9"/>
    <w:rsid w:val="00664EA8"/>
    <w:rsid w:val="006E4306"/>
    <w:rsid w:val="006E56DE"/>
    <w:rsid w:val="00761CB1"/>
    <w:rsid w:val="00771E3A"/>
    <w:rsid w:val="007A6C52"/>
    <w:rsid w:val="00810CC2"/>
    <w:rsid w:val="0082487B"/>
    <w:rsid w:val="0086153A"/>
    <w:rsid w:val="008D0361"/>
    <w:rsid w:val="00925D3D"/>
    <w:rsid w:val="009376EC"/>
    <w:rsid w:val="009905A8"/>
    <w:rsid w:val="00AD46D7"/>
    <w:rsid w:val="00B36582"/>
    <w:rsid w:val="00B974EB"/>
    <w:rsid w:val="00BE4FC2"/>
    <w:rsid w:val="00C464EE"/>
    <w:rsid w:val="00CB06D6"/>
    <w:rsid w:val="00CF0403"/>
    <w:rsid w:val="00D43A43"/>
    <w:rsid w:val="00D82517"/>
    <w:rsid w:val="00DA7B19"/>
    <w:rsid w:val="00E82D81"/>
    <w:rsid w:val="00EC603D"/>
    <w:rsid w:val="00F31762"/>
    <w:rsid w:val="00FD16B2"/>
    <w:rsid w:val="01640CBA"/>
    <w:rsid w:val="030B2DC5"/>
    <w:rsid w:val="03306CB6"/>
    <w:rsid w:val="054C5141"/>
    <w:rsid w:val="069170FE"/>
    <w:rsid w:val="096D0CDF"/>
    <w:rsid w:val="0B951401"/>
    <w:rsid w:val="0C68261E"/>
    <w:rsid w:val="0CF9655A"/>
    <w:rsid w:val="0DA546D6"/>
    <w:rsid w:val="10664DA3"/>
    <w:rsid w:val="12CB7116"/>
    <w:rsid w:val="140E57F5"/>
    <w:rsid w:val="172F37B4"/>
    <w:rsid w:val="180C0A8C"/>
    <w:rsid w:val="199470D8"/>
    <w:rsid w:val="2550462B"/>
    <w:rsid w:val="27E64F47"/>
    <w:rsid w:val="28DD7D9F"/>
    <w:rsid w:val="2B9F12E9"/>
    <w:rsid w:val="2BCF133A"/>
    <w:rsid w:val="2DCF32AB"/>
    <w:rsid w:val="2FB80098"/>
    <w:rsid w:val="30377897"/>
    <w:rsid w:val="31CD2B00"/>
    <w:rsid w:val="320D02E2"/>
    <w:rsid w:val="335C77FD"/>
    <w:rsid w:val="33DC2510"/>
    <w:rsid w:val="34B83839"/>
    <w:rsid w:val="34BB48C8"/>
    <w:rsid w:val="395C5B4D"/>
    <w:rsid w:val="3AF909C6"/>
    <w:rsid w:val="3ECA39F8"/>
    <w:rsid w:val="3F067242"/>
    <w:rsid w:val="43EC4E93"/>
    <w:rsid w:val="44817DAE"/>
    <w:rsid w:val="44943FF8"/>
    <w:rsid w:val="454B437B"/>
    <w:rsid w:val="475A11E8"/>
    <w:rsid w:val="48E022A9"/>
    <w:rsid w:val="4AFD7650"/>
    <w:rsid w:val="514C1932"/>
    <w:rsid w:val="53743A32"/>
    <w:rsid w:val="53A071D7"/>
    <w:rsid w:val="573B4CBF"/>
    <w:rsid w:val="5B4D4788"/>
    <w:rsid w:val="5E792A38"/>
    <w:rsid w:val="5EA16D68"/>
    <w:rsid w:val="5FB325A3"/>
    <w:rsid w:val="651034AF"/>
    <w:rsid w:val="6B112818"/>
    <w:rsid w:val="6E555296"/>
    <w:rsid w:val="6EA912EE"/>
    <w:rsid w:val="6FA3287D"/>
    <w:rsid w:val="74963516"/>
    <w:rsid w:val="74C14CA9"/>
    <w:rsid w:val="75323361"/>
    <w:rsid w:val="77AE77AD"/>
    <w:rsid w:val="7B652DCA"/>
    <w:rsid w:val="7BBB3620"/>
    <w:rsid w:val="7D44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ind w:left="576" w:hanging="576"/>
      <w:outlineLvl w:val="1"/>
    </w:pPr>
  </w:style>
  <w:style w:type="paragraph" w:styleId="3">
    <w:name w:val="heading 3"/>
    <w:basedOn w:val="1"/>
    <w:next w:val="4"/>
    <w:qFormat/>
    <w:uiPriority w:val="9"/>
    <w:pPr>
      <w:keepNext/>
      <w:keepLines/>
      <w:spacing w:before="120"/>
      <w:ind w:left="720" w:hanging="720"/>
      <w:outlineLvl w:val="2"/>
    </w:pPr>
    <w:rPr>
      <w:b/>
    </w:rPr>
  </w:style>
  <w:style w:type="paragraph" w:styleId="5">
    <w:name w:val="heading 4"/>
    <w:basedOn w:val="1"/>
    <w:next w:val="4"/>
    <w:qFormat/>
    <w:uiPriority w:val="9"/>
    <w:pPr>
      <w:keepNext/>
      <w:keepLines/>
      <w:spacing w:before="280" w:after="290" w:line="376" w:lineRule="auto"/>
      <w:ind w:left="864" w:hanging="864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1"/>
    <w:rPr>
      <w:rFonts w:ascii="仿宋" w:hAnsi="仿宋" w:eastAsia="仿宋" w:cs="仿宋"/>
      <w:b/>
      <w:bCs/>
      <w:szCs w:val="21"/>
      <w:lang w:val="zh-CN" w:bidi="zh-CN"/>
    </w:rPr>
  </w:style>
  <w:style w:type="paragraph" w:styleId="7">
    <w:name w:val="Body Text Indent"/>
    <w:basedOn w:val="1"/>
    <w:uiPriority w:val="0"/>
    <w:pPr>
      <w:ind w:firstLine="630" w:firstLineChars="225"/>
    </w:pPr>
    <w:rPr>
      <w:rFonts w:ascii="宋体"/>
      <w:sz w:val="28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Table Paragraph"/>
    <w:basedOn w:val="1"/>
    <w:autoRedefine/>
    <w:qFormat/>
    <w:uiPriority w:val="1"/>
    <w:rPr>
      <w:rFonts w:ascii="仿宋" w:hAnsi="仿宋" w:eastAsia="仿宋" w:cs="仿宋"/>
      <w:lang w:val="zh-CN" w:bidi="zh-CN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报告正文"/>
    <w:basedOn w:val="1"/>
    <w:autoRedefine/>
    <w:qFormat/>
    <w:uiPriority w:val="0"/>
    <w:pPr>
      <w:widowControl/>
      <w:ind w:firstLine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9"/>
    <customShpInfo spid="_x0000_s2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957</Words>
  <Characters>997</Characters>
  <Lines>332</Lines>
  <Paragraphs>195</Paragraphs>
  <TotalTime>3</TotalTime>
  <ScaleCrop>false</ScaleCrop>
  <LinksUpToDate>false</LinksUpToDate>
  <CharactersWithSpaces>1759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2023-04-06T07:30:00Z</dcterms:created>
  <dc:creator>USER</dc:creator>
  <cp:lastModifiedBy>四季奶青加波霸</cp:lastModifiedBy>
  <cp:lastPrinted>2020-08-24T00:24:00Z</cp:lastPrinted>
  <dcterms:modified xsi:type="dcterms:W3CDTF">2024-03-07T06:29:34Z</dcterms:modified>
  <dc:title>纯化水监测管理制度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11CB401D87CC4F1499CA0D0090698885_12</vt:lpwstr>
  </property>
</Properties>
</file>